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A453BE" w:rsidRDefault="00A1017F" w:rsidP="00C31B7E">
      <w:pPr>
        <w:pStyle w:val="Securitymarker"/>
        <w:spacing w:before="1320"/>
        <w:rPr>
          <w:sz w:val="22"/>
        </w:rPr>
      </w:pPr>
      <w:r w:rsidRPr="00A453BE">
        <w:rPr>
          <w:color w:val="FF0000"/>
        </w:rPr>
        <w:t xml:space="preserve">The contents of this document are </w:t>
      </w:r>
      <w:r w:rsidR="00DC3EA7" w:rsidRPr="00A453BE">
        <w:rPr>
          <w:color w:val="FF0000"/>
        </w:rPr>
        <w:t>OFFICIAL</w:t>
      </w:r>
    </w:p>
    <w:p w14:paraId="3580CC89" w14:textId="2175ED3E" w:rsidR="00395B4A" w:rsidRDefault="009C422D" w:rsidP="00DC3EA7">
      <w:pPr>
        <w:pStyle w:val="Heading1"/>
        <w:ind w:left="0"/>
        <w:rPr>
          <w:color w:val="63256D"/>
        </w:rPr>
      </w:pPr>
      <w:r>
        <w:rPr>
          <w:color w:val="63256D"/>
        </w:rPr>
        <w:t>Reference Group m</w:t>
      </w:r>
      <w:r w:rsidR="00952353" w:rsidRPr="00A453BE">
        <w:rPr>
          <w:color w:val="63256D"/>
        </w:rPr>
        <w:t xml:space="preserve">eeting bulletin – </w:t>
      </w:r>
      <w:r w:rsidR="00D8279B">
        <w:rPr>
          <w:color w:val="63256D"/>
        </w:rPr>
        <w:t>8 November</w:t>
      </w:r>
      <w:r w:rsidR="004F72F8">
        <w:rPr>
          <w:color w:val="63256D"/>
        </w:rPr>
        <w:t xml:space="preserve"> </w:t>
      </w:r>
      <w:r w:rsidR="00952353" w:rsidRPr="00A453BE">
        <w:rPr>
          <w:color w:val="63256D"/>
        </w:rPr>
        <w:t>202</w:t>
      </w:r>
      <w:r w:rsidR="002879B4">
        <w:rPr>
          <w:color w:val="63256D"/>
        </w:rPr>
        <w:t>3</w:t>
      </w:r>
    </w:p>
    <w:p w14:paraId="58AD2F4D" w14:textId="0F91A463" w:rsidR="009C422D" w:rsidRPr="00E5058A" w:rsidRDefault="00424ED0" w:rsidP="009C422D">
      <w:pPr>
        <w:pStyle w:val="Headerlogoandwebsite"/>
        <w:rPr>
          <w:lang w:val="en-US" w:eastAsia="ja-JP"/>
        </w:rPr>
      </w:pPr>
      <w:r>
        <w:rPr>
          <w:lang w:val="en-US" w:eastAsia="ja-JP"/>
        </w:rPr>
        <w:t>Equity and Incl</w:t>
      </w:r>
      <w:r w:rsidR="00D76E84">
        <w:rPr>
          <w:lang w:val="en-US" w:eastAsia="ja-JP"/>
        </w:rPr>
        <w:t>u</w:t>
      </w:r>
      <w:r>
        <w:rPr>
          <w:lang w:val="en-US" w:eastAsia="ja-JP"/>
        </w:rPr>
        <w:t xml:space="preserve">sion </w:t>
      </w:r>
      <w:r w:rsidR="009C422D" w:rsidRPr="00E5058A">
        <w:rPr>
          <w:lang w:val="en-US" w:eastAsia="ja-JP"/>
        </w:rPr>
        <w:t>Refe</w:t>
      </w:r>
      <w:r w:rsidR="004133DA">
        <w:rPr>
          <w:lang w:val="en-US" w:eastAsia="ja-JP"/>
        </w:rPr>
        <w:t>re</w:t>
      </w:r>
      <w:r w:rsidR="009C422D" w:rsidRPr="00E5058A">
        <w:rPr>
          <w:lang w:val="en-US" w:eastAsia="ja-JP"/>
        </w:rPr>
        <w:t xml:space="preserve">nce Group </w:t>
      </w:r>
    </w:p>
    <w:p w14:paraId="2C8BF618" w14:textId="1202B8C8" w:rsidR="00C42535" w:rsidRDefault="005C5ED1" w:rsidP="00A50F1E">
      <w:r>
        <w:t>The</w:t>
      </w:r>
      <w:r w:rsidRPr="007A4F21">
        <w:t xml:space="preserve"> </w:t>
      </w:r>
      <w:r>
        <w:t xml:space="preserve">Equity and Inclusion Reference Group </w:t>
      </w:r>
      <w:r w:rsidRPr="00E5058A">
        <w:t>(Reference Group)</w:t>
      </w:r>
      <w:r>
        <w:t xml:space="preserve"> recently</w:t>
      </w:r>
      <w:r w:rsidR="00143760">
        <w:t xml:space="preserve"> </w:t>
      </w:r>
      <w:r w:rsidR="00715AD1">
        <w:t xml:space="preserve">met </w:t>
      </w:r>
      <w:r w:rsidR="00143760">
        <w:t xml:space="preserve">in Melbourne and </w:t>
      </w:r>
      <w:r w:rsidR="001D5145">
        <w:t xml:space="preserve">online </w:t>
      </w:r>
      <w:r>
        <w:t xml:space="preserve">on </w:t>
      </w:r>
      <w:r w:rsidR="00D8279B">
        <w:t xml:space="preserve">8 November </w:t>
      </w:r>
      <w:r>
        <w:t>2023.</w:t>
      </w:r>
      <w:r w:rsidR="008E40C5">
        <w:t xml:space="preserve"> </w:t>
      </w:r>
      <w:r w:rsidR="00C42535">
        <w:t xml:space="preserve">This bulletin is a summary of the meeting. </w:t>
      </w:r>
    </w:p>
    <w:p w14:paraId="60369820" w14:textId="11FCDBE1" w:rsidR="00FA46AA" w:rsidRDefault="009A58A4" w:rsidP="00A50F1E">
      <w:r w:rsidRPr="00FA46AA">
        <w:t>The Reference Group focus</w:t>
      </w:r>
      <w:r w:rsidR="00E30E90">
        <w:t>es</w:t>
      </w:r>
      <w:r w:rsidRPr="00FA46AA">
        <w:t xml:space="preserve"> on improving inclusion, equal </w:t>
      </w:r>
      <w:r w:rsidR="00312544" w:rsidRPr="00FA46AA">
        <w:t>opportunity,</w:t>
      </w:r>
      <w:r w:rsidRPr="00FA46AA">
        <w:t xml:space="preserve"> and fairness for diverse people in the </w:t>
      </w:r>
      <w:r w:rsidR="00E30E90">
        <w:t>National Disability Insurance Scheme (</w:t>
      </w:r>
      <w:r w:rsidRPr="00FA46AA">
        <w:t>NDIS</w:t>
      </w:r>
      <w:r w:rsidR="00E30E90">
        <w:t>)</w:t>
      </w:r>
      <w:r w:rsidRPr="00FA46AA">
        <w:t xml:space="preserve">. </w:t>
      </w:r>
      <w:r w:rsidR="005C5ED1" w:rsidRPr="00FA46AA">
        <w:t>The Reference Group advise</w:t>
      </w:r>
      <w:r w:rsidR="007B1EAD" w:rsidRPr="00FA46AA">
        <w:t>s</w:t>
      </w:r>
      <w:r w:rsidR="005C5ED1" w:rsidRPr="00FA46AA">
        <w:t xml:space="preserve"> the Independent Advisory Council</w:t>
      </w:r>
      <w:r w:rsidR="00FA46AA" w:rsidRPr="00BF795A">
        <w:t xml:space="preserve"> (IAC) on </w:t>
      </w:r>
      <w:r w:rsidR="00BF795A">
        <w:t xml:space="preserve">issues related to </w:t>
      </w:r>
      <w:r w:rsidR="00FA46AA" w:rsidRPr="00BF795A">
        <w:t>equity and inclusion</w:t>
      </w:r>
      <w:r w:rsidR="005C5ED1" w:rsidRPr="00FA46AA">
        <w:t xml:space="preserve">. </w:t>
      </w:r>
      <w:r w:rsidR="007B1EAD" w:rsidRPr="00FA46AA">
        <w:t>The IAC uses</w:t>
      </w:r>
      <w:r w:rsidR="005917CD">
        <w:t xml:space="preserve"> its Reference Groups</w:t>
      </w:r>
      <w:r w:rsidR="007B1EAD" w:rsidRPr="00FA46AA">
        <w:t xml:space="preserve"> to </w:t>
      </w:r>
      <w:r w:rsidR="005917CD">
        <w:t>strengthen its</w:t>
      </w:r>
      <w:r w:rsidR="007B1EAD" w:rsidRPr="00FA46AA">
        <w:t xml:space="preserve"> advice for the National Disability Insurance Agency (NDIA) Board</w:t>
      </w:r>
      <w:r w:rsidR="00431EF4" w:rsidRPr="00FA46AA">
        <w:t xml:space="preserve">. </w:t>
      </w:r>
    </w:p>
    <w:p w14:paraId="53366444" w14:textId="3B9EB1C2" w:rsidR="00B40AA6" w:rsidRPr="00A903E6" w:rsidRDefault="00D524F4" w:rsidP="00A50F1E">
      <w:hyperlink r:id="rId10" w:history="1">
        <w:r w:rsidR="00856271" w:rsidRPr="00C8151D">
          <w:rPr>
            <w:rStyle w:val="Hyperlink"/>
            <w:rFonts w:ascii="Arial" w:eastAsia="Calibri" w:hAnsi="Arial" w:cs="Arial"/>
            <w:szCs w:val="22"/>
          </w:rPr>
          <w:t xml:space="preserve">Ms Leah van Poppel, </w:t>
        </w:r>
        <w:r w:rsidR="00C54866">
          <w:rPr>
            <w:rStyle w:val="Hyperlink"/>
            <w:rFonts w:ascii="Arial" w:eastAsia="Calibri" w:hAnsi="Arial" w:cs="Arial"/>
            <w:szCs w:val="22"/>
          </w:rPr>
          <w:t>IAC</w:t>
        </w:r>
        <w:r w:rsidR="00C54866" w:rsidRPr="00C8151D">
          <w:rPr>
            <w:rStyle w:val="Hyperlink"/>
            <w:rFonts w:ascii="Arial" w:eastAsia="Calibri" w:hAnsi="Arial" w:cs="Arial"/>
            <w:szCs w:val="22"/>
          </w:rPr>
          <w:t xml:space="preserve"> </w:t>
        </w:r>
        <w:r w:rsidR="00856271" w:rsidRPr="00C8151D">
          <w:rPr>
            <w:rStyle w:val="Hyperlink"/>
            <w:rFonts w:ascii="Arial" w:eastAsia="Calibri" w:hAnsi="Arial" w:cs="Arial"/>
            <w:szCs w:val="22"/>
          </w:rPr>
          <w:t>Principal Member</w:t>
        </w:r>
      </w:hyperlink>
      <w:r w:rsidR="00E30E90">
        <w:rPr>
          <w:rStyle w:val="Hyperlink"/>
          <w:rFonts w:ascii="Arial" w:eastAsia="Calibri" w:hAnsi="Arial" w:cs="Arial"/>
          <w:szCs w:val="22"/>
        </w:rPr>
        <w:t>,</w:t>
      </w:r>
      <w:r w:rsidR="00906B29">
        <w:t xml:space="preserve"> led the meeting.</w:t>
      </w:r>
    </w:p>
    <w:p w14:paraId="0ED1ED18" w14:textId="4DA1BCAB" w:rsidR="00952353" w:rsidRPr="00A50F1E" w:rsidRDefault="00D0256F" w:rsidP="00A50F1E">
      <w:pPr>
        <w:pStyle w:val="Heading2"/>
      </w:pPr>
      <w:r w:rsidRPr="00A50F1E">
        <w:t xml:space="preserve">From the </w:t>
      </w:r>
      <w:r w:rsidR="00E30E90" w:rsidRPr="00A50F1E">
        <w:t xml:space="preserve">Principal Member and </w:t>
      </w:r>
      <w:r w:rsidRPr="00A50F1E">
        <w:t>Reference Group Co-chair</w:t>
      </w:r>
    </w:p>
    <w:p w14:paraId="16196FD9" w14:textId="11D43678" w:rsidR="00545C99" w:rsidRDefault="00132A59" w:rsidP="00132A59">
      <w:r>
        <w:t>Ms van Poppel thank</w:t>
      </w:r>
      <w:r w:rsidR="00B45CDE">
        <w:t xml:space="preserve">ed </w:t>
      </w:r>
      <w:r>
        <w:t xml:space="preserve">members </w:t>
      </w:r>
      <w:r w:rsidR="00820739">
        <w:t>for coming</w:t>
      </w:r>
      <w:r w:rsidR="00545C99">
        <w:t xml:space="preserve"> and welcom</w:t>
      </w:r>
      <w:r w:rsidR="00B45CDE">
        <w:t>ed</w:t>
      </w:r>
      <w:r w:rsidR="00545C99">
        <w:t xml:space="preserve"> </w:t>
      </w:r>
      <w:r w:rsidR="0036388E">
        <w:t xml:space="preserve">Ms </w:t>
      </w:r>
      <w:r w:rsidR="00545C99">
        <w:t>Samantha Jenkinson</w:t>
      </w:r>
      <w:r w:rsidR="002A01B9">
        <w:t>,</w:t>
      </w:r>
      <w:r w:rsidR="00C366F4">
        <w:t xml:space="preserve"> the </w:t>
      </w:r>
      <w:r w:rsidR="005C0687">
        <w:t xml:space="preserve">IAC’s new </w:t>
      </w:r>
      <w:r w:rsidR="003A0C82" w:rsidRPr="003A0C82">
        <w:rPr>
          <w:lang w:val="en-US"/>
        </w:rPr>
        <w:t>Senior Independent Advisor</w:t>
      </w:r>
      <w:r w:rsidR="00B440EE">
        <w:rPr>
          <w:lang w:val="en-US"/>
        </w:rPr>
        <w:t>. She will be</w:t>
      </w:r>
      <w:r w:rsidR="00C366F4">
        <w:rPr>
          <w:lang w:val="en-US"/>
        </w:rPr>
        <w:t xml:space="preserve"> responsible for </w:t>
      </w:r>
      <w:r w:rsidR="005D78E6">
        <w:rPr>
          <w:rFonts w:ascii="Arial" w:eastAsia="Arial" w:hAnsi="Arial" w:cs="Arial"/>
          <w:szCs w:val="22"/>
          <w:lang w:val="en-US"/>
        </w:rPr>
        <w:t xml:space="preserve">supporting the development of </w:t>
      </w:r>
      <w:r w:rsidR="00394275">
        <w:rPr>
          <w:lang w:val="en-US"/>
        </w:rPr>
        <w:t>the</w:t>
      </w:r>
      <w:r w:rsidR="00C366F4">
        <w:rPr>
          <w:lang w:val="en-US"/>
        </w:rPr>
        <w:t xml:space="preserve"> IAC’s advice for the NDIA Board. </w:t>
      </w:r>
    </w:p>
    <w:p w14:paraId="196FB222" w14:textId="2F2903E7" w:rsidR="00132A59" w:rsidRDefault="00545C99" w:rsidP="00132A59">
      <w:r>
        <w:t>Ms Van Poppel</w:t>
      </w:r>
      <w:r w:rsidR="00132A59">
        <w:t xml:space="preserve"> </w:t>
      </w:r>
      <w:r w:rsidR="00C76288" w:rsidRPr="00C76288">
        <w:t>acknowledged that the IAC are waiting for the appointments of 6 IAC member vacancies to be resolved through government decision-making process.</w:t>
      </w:r>
      <w:r w:rsidR="00D305C4">
        <w:t xml:space="preserve"> </w:t>
      </w:r>
      <w:r w:rsidR="0036388E">
        <w:t>Ms van Poppel will appoint a Co-chair</w:t>
      </w:r>
      <w:r w:rsidR="002022BE">
        <w:t xml:space="preserve"> to </w:t>
      </w:r>
      <w:r w:rsidR="0036388E">
        <w:t>this Reference Group o</w:t>
      </w:r>
      <w:r w:rsidR="00132A59">
        <w:t xml:space="preserve">nce IAC </w:t>
      </w:r>
      <w:r w:rsidR="0036388E">
        <w:t xml:space="preserve">membership </w:t>
      </w:r>
      <w:r w:rsidR="00132A59">
        <w:t>has been confirmed.</w:t>
      </w:r>
      <w:r>
        <w:t xml:space="preserve"> </w:t>
      </w:r>
    </w:p>
    <w:p w14:paraId="3BFAEA97" w14:textId="1DBC4F1E" w:rsidR="00132A59" w:rsidRDefault="00AF7550" w:rsidP="00132A59">
      <w:pPr>
        <w:rPr>
          <w:rFonts w:eastAsia="Times New Roman"/>
        </w:rPr>
      </w:pPr>
      <w:r w:rsidRPr="006A1883">
        <w:t xml:space="preserve">Ms van Poppel highlighted work the Reference Group </w:t>
      </w:r>
      <w:r w:rsidR="00C76288">
        <w:t>have</w:t>
      </w:r>
      <w:r w:rsidRPr="006A1883">
        <w:t xml:space="preserve"> done since their last meeting on </w:t>
      </w:r>
      <w:hyperlink r:id="rId11" w:tgtFrame="_blank" w:history="1">
        <w:r w:rsidR="009D76D2" w:rsidRPr="009D76D2">
          <w:rPr>
            <w:rStyle w:val="Hyperlink"/>
          </w:rPr>
          <w:t>24 August 2023 (DOCX 94KB)</w:t>
        </w:r>
      </w:hyperlink>
      <w:r w:rsidR="00132A59">
        <w:t xml:space="preserve">, </w:t>
      </w:r>
      <w:r w:rsidR="00676185">
        <w:t>particularly their</w:t>
      </w:r>
      <w:r w:rsidR="00C366F4">
        <w:t xml:space="preserve"> develop</w:t>
      </w:r>
      <w:r w:rsidR="00676185">
        <w:t xml:space="preserve">ment of </w:t>
      </w:r>
      <w:r w:rsidR="008275A7">
        <w:t>a</w:t>
      </w:r>
      <w:r w:rsidR="00132A59">
        <w:t xml:space="preserve"> Work Plan for</w:t>
      </w:r>
      <w:r w:rsidR="00132A59">
        <w:rPr>
          <w:rFonts w:eastAsia="Times New Roman"/>
        </w:rPr>
        <w:t xml:space="preserve"> the next 18 months. </w:t>
      </w:r>
    </w:p>
    <w:p w14:paraId="6DBC3EBB" w14:textId="5C987815" w:rsidR="00276FD1" w:rsidRDefault="00276FD1" w:rsidP="00276FD1">
      <w:pPr>
        <w:pStyle w:val="Heading2"/>
      </w:pPr>
      <w:r w:rsidRPr="00276FD1">
        <w:t xml:space="preserve">What </w:t>
      </w:r>
      <w:r w:rsidR="001937A1">
        <w:t>m</w:t>
      </w:r>
      <w:r w:rsidRPr="00276FD1">
        <w:t xml:space="preserve">embers have heard in their community </w:t>
      </w:r>
    </w:p>
    <w:p w14:paraId="61CB542B" w14:textId="2A2DFF9B" w:rsidR="00144E8C" w:rsidRDefault="00144E8C" w:rsidP="00144E8C">
      <w:r>
        <w:t xml:space="preserve">Reference Group </w:t>
      </w:r>
      <w:r w:rsidR="001937A1">
        <w:t>m</w:t>
      </w:r>
      <w:r>
        <w:t xml:space="preserve">embers told us things the NDIA needs to know, </w:t>
      </w:r>
      <w:r w:rsidR="00B65E20">
        <w:t>related to</w:t>
      </w:r>
      <w:r>
        <w:t>:</w:t>
      </w:r>
      <w:r w:rsidRPr="00D0256F">
        <w:t xml:space="preserve"> </w:t>
      </w:r>
    </w:p>
    <w:p w14:paraId="3B19DD87" w14:textId="32FBDB6B" w:rsidR="00C92621" w:rsidRDefault="00C92621" w:rsidP="00C92621">
      <w:pPr>
        <w:pStyle w:val="Heading3"/>
      </w:pPr>
      <w:r>
        <w:lastRenderedPageBreak/>
        <w:t>NDIS access and planning</w:t>
      </w:r>
    </w:p>
    <w:p w14:paraId="7E82D61A" w14:textId="569035C9" w:rsidR="00D37568" w:rsidRDefault="00B65E20" w:rsidP="00D37568">
      <w:pPr>
        <w:pStyle w:val="ListParagraph"/>
        <w:numPr>
          <w:ilvl w:val="0"/>
          <w:numId w:val="41"/>
        </w:numPr>
      </w:pPr>
      <w:r>
        <w:t>Some</w:t>
      </w:r>
      <w:r w:rsidR="00D37568">
        <w:t xml:space="preserve"> NDI</w:t>
      </w:r>
      <w:r w:rsidR="00992920">
        <w:t>S</w:t>
      </w:r>
      <w:r w:rsidR="00D37568">
        <w:t xml:space="preserve"> planners </w:t>
      </w:r>
      <w:r w:rsidR="00545639">
        <w:t>encourage</w:t>
      </w:r>
      <w:r w:rsidR="00DC3DA0">
        <w:t xml:space="preserve"> </w:t>
      </w:r>
      <w:r w:rsidR="00D37568">
        <w:t xml:space="preserve">participants </w:t>
      </w:r>
      <w:r w:rsidR="00545639">
        <w:t xml:space="preserve">aged 60 years </w:t>
      </w:r>
      <w:r w:rsidR="002A2803">
        <w:t xml:space="preserve">and over </w:t>
      </w:r>
      <w:r w:rsidR="00545639">
        <w:t>to</w:t>
      </w:r>
      <w:r w:rsidR="00D37568">
        <w:t xml:space="preserve"> move to </w:t>
      </w:r>
      <w:hyperlink r:id="rId12" w:history="1">
        <w:r w:rsidR="002A2803" w:rsidRPr="002A2803">
          <w:rPr>
            <w:rStyle w:val="Hyperlink"/>
          </w:rPr>
          <w:t>My A</w:t>
        </w:r>
        <w:r w:rsidR="00D37568" w:rsidRPr="002A2803">
          <w:rPr>
            <w:rStyle w:val="Hyperlink"/>
          </w:rPr>
          <w:t xml:space="preserve">ged </w:t>
        </w:r>
        <w:r w:rsidR="002A2803" w:rsidRPr="002A2803">
          <w:rPr>
            <w:rStyle w:val="Hyperlink"/>
          </w:rPr>
          <w:t>C</w:t>
        </w:r>
        <w:r w:rsidR="00D37568" w:rsidRPr="002A2803">
          <w:rPr>
            <w:rStyle w:val="Hyperlink"/>
          </w:rPr>
          <w:t>are</w:t>
        </w:r>
      </w:hyperlink>
      <w:r w:rsidR="00D37568">
        <w:t xml:space="preserve"> </w:t>
      </w:r>
      <w:r w:rsidR="002A2803">
        <w:t>without letting them</w:t>
      </w:r>
      <w:r w:rsidR="00E25394">
        <w:t xml:space="preserve"> know</w:t>
      </w:r>
      <w:r w:rsidR="002A2803">
        <w:t xml:space="preserve"> they are ineligible to </w:t>
      </w:r>
      <w:r w:rsidR="00D37568">
        <w:t xml:space="preserve">access the NDIS </w:t>
      </w:r>
      <w:r w:rsidR="00E25394">
        <w:t>once they transition</w:t>
      </w:r>
      <w:r w:rsidR="00D37568">
        <w:t>.</w:t>
      </w:r>
    </w:p>
    <w:p w14:paraId="1C5DDC42" w14:textId="684B8FC3" w:rsidR="00D37568" w:rsidRPr="00D37568" w:rsidRDefault="008C6189" w:rsidP="00D37568">
      <w:pPr>
        <w:pStyle w:val="ListParagraph"/>
        <w:numPr>
          <w:ilvl w:val="0"/>
          <w:numId w:val="41"/>
        </w:numPr>
      </w:pPr>
      <w:r>
        <w:t xml:space="preserve">Reports </w:t>
      </w:r>
      <w:r w:rsidR="00A816B8">
        <w:t xml:space="preserve">that </w:t>
      </w:r>
      <w:r w:rsidR="006204C0">
        <w:t>asking for</w:t>
      </w:r>
      <w:r w:rsidR="00130D72">
        <w:t xml:space="preserve"> evidence from </w:t>
      </w:r>
      <w:r w:rsidR="003F3799">
        <w:t>occupational therapist</w:t>
      </w:r>
      <w:r w:rsidR="00E17C88">
        <w:t>s</w:t>
      </w:r>
      <w:r w:rsidR="004124E9">
        <w:t xml:space="preserve"> </w:t>
      </w:r>
      <w:r w:rsidR="0090106C">
        <w:t>can</w:t>
      </w:r>
      <w:r w:rsidR="00761805">
        <w:t xml:space="preserve"> delay </w:t>
      </w:r>
      <w:r w:rsidR="00130D72">
        <w:t xml:space="preserve">the access and </w:t>
      </w:r>
      <w:r w:rsidR="004C29BF">
        <w:t>planning process</w:t>
      </w:r>
      <w:r w:rsidR="004225F1">
        <w:t>.</w:t>
      </w:r>
      <w:r w:rsidR="00F128D9">
        <w:t xml:space="preserve"> </w:t>
      </w:r>
      <w:r w:rsidR="006C38BD">
        <w:t>T</w:t>
      </w:r>
      <w:r w:rsidR="004225F1">
        <w:t>his is</w:t>
      </w:r>
      <w:r w:rsidR="004C29BF">
        <w:t xml:space="preserve"> </w:t>
      </w:r>
      <w:r w:rsidR="00C27EE9">
        <w:t xml:space="preserve">because </w:t>
      </w:r>
      <w:r w:rsidR="008504F0">
        <w:t>there are</w:t>
      </w:r>
      <w:r w:rsidR="00C27EE9">
        <w:t xml:space="preserve"> not </w:t>
      </w:r>
      <w:r w:rsidR="008504F0">
        <w:t>enough</w:t>
      </w:r>
      <w:r w:rsidR="00C27EE9">
        <w:t xml:space="preserve"> occupational </w:t>
      </w:r>
      <w:r w:rsidR="008504F0">
        <w:t>therapists</w:t>
      </w:r>
      <w:r w:rsidR="00B60D55">
        <w:t>.</w:t>
      </w:r>
    </w:p>
    <w:p w14:paraId="668D8D99" w14:textId="36E25064" w:rsidR="00A6601E" w:rsidRDefault="008C6F36" w:rsidP="00A6601E">
      <w:pPr>
        <w:pStyle w:val="ListParagraph"/>
        <w:numPr>
          <w:ilvl w:val="0"/>
          <w:numId w:val="41"/>
        </w:numPr>
      </w:pPr>
      <w:r>
        <w:t>A</w:t>
      </w:r>
      <w:r w:rsidR="00A6601E">
        <w:t>ssessments to access the NDIS can be expensive and are not refundable. Th</w:t>
      </w:r>
      <w:r w:rsidR="00F66850">
        <w:t>is could mean th</w:t>
      </w:r>
      <w:r w:rsidR="00A6601E">
        <w:t xml:space="preserve">at children </w:t>
      </w:r>
      <w:r w:rsidR="00F9490A">
        <w:t xml:space="preserve">are </w:t>
      </w:r>
      <w:r w:rsidR="00A6601E">
        <w:t>miss</w:t>
      </w:r>
      <w:r w:rsidR="00F9490A">
        <w:t>ing</w:t>
      </w:r>
      <w:r w:rsidR="00A6601E">
        <w:t xml:space="preserve"> out on early intervention.</w:t>
      </w:r>
    </w:p>
    <w:p w14:paraId="4DC7EAD6" w14:textId="45C77C1A" w:rsidR="00A6601E" w:rsidRPr="00D37568" w:rsidRDefault="008C6F36" w:rsidP="00D37568">
      <w:pPr>
        <w:pStyle w:val="ListParagraph"/>
        <w:numPr>
          <w:ilvl w:val="0"/>
          <w:numId w:val="41"/>
        </w:numPr>
      </w:pPr>
      <w:r>
        <w:t xml:space="preserve">Some </w:t>
      </w:r>
      <w:r w:rsidR="008045B2">
        <w:t>families</w:t>
      </w:r>
      <w:r w:rsidR="002B755E">
        <w:t xml:space="preserve"> in the defence force find it harder to access the NDI</w:t>
      </w:r>
      <w:r w:rsidR="00002144">
        <w:t>S</w:t>
      </w:r>
      <w:r w:rsidR="00DC0131">
        <w:t xml:space="preserve">. </w:t>
      </w:r>
      <w:r w:rsidR="001C0F74">
        <w:t xml:space="preserve">This is because </w:t>
      </w:r>
      <w:r w:rsidR="001C35E8">
        <w:t>they m</w:t>
      </w:r>
      <w:r w:rsidR="004A762E">
        <w:t xml:space="preserve">ove </w:t>
      </w:r>
      <w:r w:rsidR="00234D4A">
        <w:t>across Australia or overseas</w:t>
      </w:r>
      <w:r w:rsidR="00F63531">
        <w:t xml:space="preserve"> </w:t>
      </w:r>
      <w:r w:rsidR="004A762E">
        <w:t>for work, making it</w:t>
      </w:r>
      <w:r w:rsidR="003A190F">
        <w:t xml:space="preserve"> difficult to get the evidence </w:t>
      </w:r>
      <w:r w:rsidR="0056451F">
        <w:t xml:space="preserve">they need to complete an </w:t>
      </w:r>
      <w:hyperlink r:id="rId13" w:history="1">
        <w:r w:rsidR="001C0F74" w:rsidRPr="002D3115">
          <w:rPr>
            <w:rStyle w:val="Hyperlink"/>
          </w:rPr>
          <w:t>access request</w:t>
        </w:r>
        <w:r w:rsidR="004A762E" w:rsidRPr="002D3115">
          <w:rPr>
            <w:rStyle w:val="Hyperlink"/>
          </w:rPr>
          <w:t>.</w:t>
        </w:r>
        <w:r w:rsidR="00C90687" w:rsidRPr="002D3115">
          <w:rPr>
            <w:rStyle w:val="Hyperlink"/>
          </w:rPr>
          <w:t xml:space="preserve"> </w:t>
        </w:r>
      </w:hyperlink>
      <w:r w:rsidR="002B755E">
        <w:t xml:space="preserve"> </w:t>
      </w:r>
    </w:p>
    <w:p w14:paraId="2EF1AE3A" w14:textId="2776CFFC" w:rsidR="00C07132" w:rsidRDefault="00C07132" w:rsidP="002E3394">
      <w:pPr>
        <w:pStyle w:val="ListParagraph"/>
        <w:numPr>
          <w:ilvl w:val="0"/>
          <w:numId w:val="41"/>
        </w:numPr>
      </w:pPr>
      <w:r>
        <w:t xml:space="preserve">Calls for </w:t>
      </w:r>
      <w:r w:rsidR="00440DF3">
        <w:t>more NDI</w:t>
      </w:r>
      <w:r w:rsidR="006739A2">
        <w:t>A</w:t>
      </w:r>
      <w:r w:rsidR="00440DF3">
        <w:t xml:space="preserve"> staff to </w:t>
      </w:r>
      <w:r w:rsidR="0005533C">
        <w:t xml:space="preserve">better </w:t>
      </w:r>
      <w:r w:rsidR="00440DF3">
        <w:t xml:space="preserve">understand </w:t>
      </w:r>
      <w:r w:rsidR="00CC344B">
        <w:t>people with intellectual disability and their need</w:t>
      </w:r>
      <w:r w:rsidR="0005533C">
        <w:t xml:space="preserve">s for access and planning. </w:t>
      </w:r>
    </w:p>
    <w:p w14:paraId="504CEF82" w14:textId="583BC08E" w:rsidR="0071279E" w:rsidRPr="003B42E3" w:rsidRDefault="0071279E" w:rsidP="0071279E">
      <w:pPr>
        <w:pStyle w:val="ListParagraph"/>
        <w:numPr>
          <w:ilvl w:val="0"/>
          <w:numId w:val="41"/>
        </w:numPr>
      </w:pPr>
      <w:r>
        <w:t>Some people with psycho</w:t>
      </w:r>
      <w:r w:rsidR="00BC7E1F">
        <w:t>social</w:t>
      </w:r>
      <w:r>
        <w:t xml:space="preserve"> disability are concerned that changes to the NDIS will make it harder for them to gain access.</w:t>
      </w:r>
    </w:p>
    <w:p w14:paraId="3CE78E29" w14:textId="4804A87E" w:rsidR="00C92621" w:rsidRDefault="00C92621" w:rsidP="00C92621">
      <w:pPr>
        <w:pStyle w:val="Heading3"/>
      </w:pPr>
      <w:r>
        <w:t>NDIS service and supports</w:t>
      </w:r>
    </w:p>
    <w:p w14:paraId="27B6AC06" w14:textId="1D63C264" w:rsidR="00B154D4" w:rsidRDefault="00B154D4" w:rsidP="0005533C">
      <w:pPr>
        <w:pStyle w:val="ListParagraph"/>
        <w:numPr>
          <w:ilvl w:val="0"/>
          <w:numId w:val="39"/>
        </w:numPr>
      </w:pPr>
      <w:r>
        <w:rPr>
          <w:rStyle w:val="ui-provider"/>
        </w:rPr>
        <w:t>When making decisions about NDIS supports, NDI</w:t>
      </w:r>
      <w:r w:rsidR="00992920">
        <w:rPr>
          <w:rStyle w:val="ui-provider"/>
        </w:rPr>
        <w:t xml:space="preserve">S </w:t>
      </w:r>
      <w:r>
        <w:rPr>
          <w:rStyle w:val="ui-provider"/>
        </w:rPr>
        <w:t>planners sometimes place greater emphasis on the financial benefits that microenterprises bring rather than the social benefits.</w:t>
      </w:r>
      <w:r w:rsidDel="00B154D4">
        <w:t xml:space="preserve"> </w:t>
      </w:r>
    </w:p>
    <w:p w14:paraId="5B45BFB6" w14:textId="2D9CBEF9" w:rsidR="0005533C" w:rsidRDefault="00146913">
      <w:pPr>
        <w:pStyle w:val="ListParagraph"/>
        <w:numPr>
          <w:ilvl w:val="0"/>
          <w:numId w:val="41"/>
        </w:numPr>
      </w:pPr>
      <w:r>
        <w:t>Calls for the N</w:t>
      </w:r>
      <w:r w:rsidR="0005533C">
        <w:t>DIA</w:t>
      </w:r>
      <w:r w:rsidR="00C75833">
        <w:t xml:space="preserve"> </w:t>
      </w:r>
      <w:r>
        <w:t xml:space="preserve">to improve </w:t>
      </w:r>
      <w:r w:rsidR="00B63E72">
        <w:t xml:space="preserve">the way it responds </w:t>
      </w:r>
      <w:r w:rsidR="00DA62AE">
        <w:t xml:space="preserve">to </w:t>
      </w:r>
      <w:r w:rsidR="0061558B">
        <w:t>accidental</w:t>
      </w:r>
      <w:r w:rsidR="003D27EE">
        <w:t xml:space="preserve"> or minor</w:t>
      </w:r>
      <w:r w:rsidR="00B63E72">
        <w:t xml:space="preserve"> </w:t>
      </w:r>
      <w:r w:rsidR="0009553F">
        <w:t xml:space="preserve">misuse </w:t>
      </w:r>
      <w:r w:rsidR="00EA4EF1">
        <w:t xml:space="preserve">of plan funding </w:t>
      </w:r>
      <w:r w:rsidR="007470B3">
        <w:t>by participants who self-mange</w:t>
      </w:r>
      <w:r w:rsidR="0009553F">
        <w:t xml:space="preserve">. </w:t>
      </w:r>
      <w:r w:rsidR="003D27EE">
        <w:t>Th</w:t>
      </w:r>
      <w:r w:rsidR="005810B8">
        <w:t>is</w:t>
      </w:r>
      <w:r w:rsidR="003D27EE">
        <w:t xml:space="preserve"> follows</w:t>
      </w:r>
      <w:r w:rsidR="0061558B">
        <w:t xml:space="preserve"> r</w:t>
      </w:r>
      <w:r w:rsidR="008C1701">
        <w:t xml:space="preserve">eports </w:t>
      </w:r>
      <w:r w:rsidR="005810B8">
        <w:t xml:space="preserve">that </w:t>
      </w:r>
      <w:r w:rsidR="008C1701">
        <w:t>the NDI</w:t>
      </w:r>
      <w:r w:rsidR="0061558B">
        <w:t>A</w:t>
      </w:r>
      <w:r w:rsidR="008C1701">
        <w:t xml:space="preserve"> often takes self-management away from participants who </w:t>
      </w:r>
      <w:r w:rsidR="008E0FCD">
        <w:t xml:space="preserve">have </w:t>
      </w:r>
      <w:r w:rsidR="00DA4438">
        <w:t>made a</w:t>
      </w:r>
      <w:r w:rsidR="008C1701">
        <w:t xml:space="preserve"> mistake</w:t>
      </w:r>
      <w:r w:rsidR="00DA4438">
        <w:t xml:space="preserve"> in how they use </w:t>
      </w:r>
      <w:r w:rsidR="008E0FCD">
        <w:t>t</w:t>
      </w:r>
      <w:r w:rsidR="008C1701">
        <w:t>heir funding</w:t>
      </w:r>
      <w:r w:rsidR="00181921">
        <w:t>.</w:t>
      </w:r>
      <w:r w:rsidR="0005533C" w:rsidRPr="0005533C">
        <w:t xml:space="preserve"> </w:t>
      </w:r>
    </w:p>
    <w:p w14:paraId="4D827A68" w14:textId="4FADD809" w:rsidR="0005533C" w:rsidRPr="00D37568" w:rsidRDefault="0005533C" w:rsidP="0005533C">
      <w:pPr>
        <w:pStyle w:val="ListParagraph"/>
        <w:numPr>
          <w:ilvl w:val="0"/>
          <w:numId w:val="41"/>
        </w:numPr>
      </w:pPr>
      <w:r>
        <w:t>Some prisoners with disability find it difficult to access supports through their NDIS plan before they leave prison.</w:t>
      </w:r>
    </w:p>
    <w:p w14:paraId="226609F9" w14:textId="4C8691D8" w:rsidR="00C92621" w:rsidRPr="00C92621" w:rsidRDefault="008D52F2" w:rsidP="00BF444B">
      <w:pPr>
        <w:pStyle w:val="Heading3"/>
      </w:pPr>
      <w:r>
        <w:t xml:space="preserve">The </w:t>
      </w:r>
      <w:r w:rsidR="00E923E5">
        <w:t>NDI</w:t>
      </w:r>
      <w:r w:rsidR="004B06C4">
        <w:t>A</w:t>
      </w:r>
      <w:r w:rsidR="008E0FCD">
        <w:t xml:space="preserve">, </w:t>
      </w:r>
      <w:r w:rsidR="00E923E5">
        <w:t>disability community</w:t>
      </w:r>
      <w:r w:rsidR="00D524F4">
        <w:t xml:space="preserve"> </w:t>
      </w:r>
      <w:r w:rsidR="008E0FCD">
        <w:t xml:space="preserve">and other services </w:t>
      </w:r>
    </w:p>
    <w:p w14:paraId="14EDCB39" w14:textId="590AC171" w:rsidR="003B42E3" w:rsidRPr="003B42E3" w:rsidRDefault="00D747A8" w:rsidP="003B42E3">
      <w:pPr>
        <w:pStyle w:val="ListParagraph"/>
        <w:numPr>
          <w:ilvl w:val="0"/>
          <w:numId w:val="42"/>
        </w:numPr>
      </w:pPr>
      <w:r>
        <w:t xml:space="preserve">Calls for the health system to </w:t>
      </w:r>
      <w:r w:rsidR="002C34F3">
        <w:t xml:space="preserve">better inform people </w:t>
      </w:r>
      <w:r w:rsidR="0026426E">
        <w:t xml:space="preserve">with disability and those who help support them </w:t>
      </w:r>
      <w:r w:rsidR="002C34F3">
        <w:t xml:space="preserve">about getting important health checks. </w:t>
      </w:r>
    </w:p>
    <w:p w14:paraId="799E682A" w14:textId="6882CE19" w:rsidR="00B77E7E" w:rsidRPr="00133C61" w:rsidRDefault="0026426E" w:rsidP="00B77E7E">
      <w:pPr>
        <w:pStyle w:val="ListParagraph"/>
        <w:numPr>
          <w:ilvl w:val="0"/>
          <w:numId w:val="42"/>
        </w:numPr>
      </w:pPr>
      <w:r>
        <w:t>S</w:t>
      </w:r>
      <w:r w:rsidR="00A22BBE">
        <w:t xml:space="preserve">ome people in the community are confused </w:t>
      </w:r>
      <w:r w:rsidR="00B77E7E">
        <w:t xml:space="preserve">about </w:t>
      </w:r>
      <w:r>
        <w:t xml:space="preserve">PACE, the </w:t>
      </w:r>
      <w:r w:rsidR="00B77E7E">
        <w:t xml:space="preserve">new </w:t>
      </w:r>
      <w:r w:rsidR="00122D47">
        <w:t>NDIA</w:t>
      </w:r>
      <w:r w:rsidR="00B77E7E">
        <w:t xml:space="preserve"> computer system</w:t>
      </w:r>
      <w:r w:rsidR="00A22BBE">
        <w:t xml:space="preserve">. </w:t>
      </w:r>
      <w:r w:rsidR="009B03E7">
        <w:t>The</w:t>
      </w:r>
      <w:r w:rsidR="00122D47">
        <w:t xml:space="preserve"> NDIA </w:t>
      </w:r>
      <w:r w:rsidR="009B03E7">
        <w:t xml:space="preserve">should </w:t>
      </w:r>
      <w:r w:rsidR="00A22BBE">
        <w:t>share clear</w:t>
      </w:r>
      <w:r w:rsidR="00122D47">
        <w:t xml:space="preserve"> </w:t>
      </w:r>
      <w:r w:rsidR="00B77E7E">
        <w:t xml:space="preserve">information </w:t>
      </w:r>
      <w:r w:rsidR="00122D47">
        <w:t>about PACE</w:t>
      </w:r>
      <w:r w:rsidR="009B03E7">
        <w:t>, including</w:t>
      </w:r>
      <w:r w:rsidR="00B77E7E">
        <w:t xml:space="preserve"> information in Easy Read.</w:t>
      </w:r>
    </w:p>
    <w:p w14:paraId="72A668B6" w14:textId="61727B18" w:rsidR="004B06C4" w:rsidRDefault="0004699D" w:rsidP="004B06C4">
      <w:pPr>
        <w:pStyle w:val="ListParagraph"/>
        <w:numPr>
          <w:ilvl w:val="0"/>
          <w:numId w:val="42"/>
        </w:numPr>
      </w:pPr>
      <w:r>
        <w:t>Calls from p</w:t>
      </w:r>
      <w:r w:rsidR="003553FA">
        <w:t xml:space="preserve">eople </w:t>
      </w:r>
      <w:r w:rsidR="00514C9B">
        <w:t xml:space="preserve">with </w:t>
      </w:r>
      <w:r w:rsidR="004B06C4">
        <w:t>disability</w:t>
      </w:r>
      <w:r w:rsidR="0039061D">
        <w:t xml:space="preserve"> for the NDIA’s co</w:t>
      </w:r>
      <w:r w:rsidR="00373428">
        <w:t>-</w:t>
      </w:r>
      <w:r w:rsidR="0039061D">
        <w:t>design work</w:t>
      </w:r>
      <w:r w:rsidR="00514C9B">
        <w:t xml:space="preserve"> </w:t>
      </w:r>
      <w:r w:rsidR="00B10735">
        <w:t xml:space="preserve">to </w:t>
      </w:r>
      <w:r w:rsidR="009042AD">
        <w:t>use a</w:t>
      </w:r>
      <w:r w:rsidR="00321B39">
        <w:t xml:space="preserve"> trauma-informed </w:t>
      </w:r>
      <w:r w:rsidR="009042AD">
        <w:t>approach</w:t>
      </w:r>
      <w:r w:rsidR="00321B39">
        <w:t xml:space="preserve"> </w:t>
      </w:r>
      <w:r w:rsidR="005E1432">
        <w:t xml:space="preserve">that encourages and </w:t>
      </w:r>
      <w:r w:rsidR="00621203">
        <w:t>support</w:t>
      </w:r>
      <w:r w:rsidR="005E1432">
        <w:t>s</w:t>
      </w:r>
      <w:r w:rsidR="00621203">
        <w:t xml:space="preserve"> participants </w:t>
      </w:r>
      <w:r w:rsidR="004D251F">
        <w:t xml:space="preserve">to take part </w:t>
      </w:r>
      <w:r w:rsidR="00621203">
        <w:t xml:space="preserve">in </w:t>
      </w:r>
      <w:r w:rsidR="00F31E09">
        <w:t>co</w:t>
      </w:r>
      <w:r w:rsidR="00373428">
        <w:t>-</w:t>
      </w:r>
      <w:r w:rsidR="00F31E09">
        <w:t>design</w:t>
      </w:r>
      <w:r w:rsidR="00246622">
        <w:t>.</w:t>
      </w:r>
      <w:r w:rsidR="00621203">
        <w:t xml:space="preserve"> </w:t>
      </w:r>
    </w:p>
    <w:p w14:paraId="7C9BDFB3" w14:textId="3B55565D" w:rsidR="00E90BEC" w:rsidRDefault="00110C94" w:rsidP="00972372">
      <w:pPr>
        <w:pStyle w:val="Heading2"/>
      </w:pPr>
      <w:r>
        <w:t xml:space="preserve">Developing </w:t>
      </w:r>
      <w:r w:rsidR="00E90BEC">
        <w:t xml:space="preserve">IAC advice </w:t>
      </w:r>
    </w:p>
    <w:p w14:paraId="3E4D5316" w14:textId="5F056FBD" w:rsidR="008C32FE" w:rsidRDefault="008C32FE" w:rsidP="008C32FE">
      <w:r>
        <w:t xml:space="preserve">The Reference Group discussed new advice the IAC </w:t>
      </w:r>
      <w:r w:rsidR="0071279E">
        <w:t xml:space="preserve">has started to develop about </w:t>
      </w:r>
      <w:r>
        <w:t>participants who are ag</w:t>
      </w:r>
      <w:r w:rsidR="00550E54">
        <w:t>e</w:t>
      </w:r>
      <w:r>
        <w:t>ing.</w:t>
      </w:r>
      <w:r w:rsidR="00E42808">
        <w:t xml:space="preserve"> </w:t>
      </w:r>
      <w:r w:rsidR="007C1686">
        <w:t xml:space="preserve">Reference Group members gave the following </w:t>
      </w:r>
      <w:r w:rsidR="00D24C8A">
        <w:t xml:space="preserve">guidance to </w:t>
      </w:r>
      <w:r w:rsidR="0071279E">
        <w:t>help shape the advice d</w:t>
      </w:r>
      <w:r w:rsidR="00D24C8A">
        <w:t>evelop</w:t>
      </w:r>
      <w:r w:rsidR="0071279E">
        <w:t>ment</w:t>
      </w:r>
      <w:r w:rsidR="007C1686">
        <w:t>:</w:t>
      </w:r>
    </w:p>
    <w:p w14:paraId="3528DC74" w14:textId="0258B51B" w:rsidR="00B715C4" w:rsidRDefault="00825EE5" w:rsidP="00B715C4">
      <w:pPr>
        <w:pStyle w:val="ListParagraph"/>
        <w:numPr>
          <w:ilvl w:val="0"/>
          <w:numId w:val="30"/>
        </w:numPr>
      </w:pPr>
      <w:r>
        <w:t xml:space="preserve">Calls </w:t>
      </w:r>
      <w:r w:rsidR="009C7D80">
        <w:t xml:space="preserve">to review </w:t>
      </w:r>
      <w:r>
        <w:t xml:space="preserve">the </w:t>
      </w:r>
      <w:r w:rsidR="0071279E">
        <w:t xml:space="preserve">working title </w:t>
      </w:r>
      <w:r w:rsidR="00237D75">
        <w:t>of</w:t>
      </w:r>
      <w:r w:rsidR="0071279E">
        <w:t xml:space="preserve"> the advice </w:t>
      </w:r>
      <w:r w:rsidR="00B715C4">
        <w:t>‘Participants who are ag</w:t>
      </w:r>
      <w:r w:rsidR="00B1703E">
        <w:t>e</w:t>
      </w:r>
      <w:r w:rsidR="00B715C4">
        <w:t>ing’.</w:t>
      </w:r>
      <w:r>
        <w:t xml:space="preserve"> The advice should define the</w:t>
      </w:r>
      <w:r w:rsidR="00B715C4">
        <w:t xml:space="preserve"> age range</w:t>
      </w:r>
      <w:r>
        <w:t xml:space="preserve"> of participants that it refers to</w:t>
      </w:r>
      <w:r w:rsidR="00B715C4">
        <w:t>.</w:t>
      </w:r>
    </w:p>
    <w:p w14:paraId="004A851A" w14:textId="7001E680" w:rsidR="007C1686" w:rsidRDefault="001B3700" w:rsidP="00B57EA6">
      <w:pPr>
        <w:pStyle w:val="ListParagraph"/>
        <w:numPr>
          <w:ilvl w:val="0"/>
          <w:numId w:val="30"/>
        </w:numPr>
      </w:pPr>
      <w:r>
        <w:lastRenderedPageBreak/>
        <w:t xml:space="preserve">Calls for the </w:t>
      </w:r>
      <w:r w:rsidR="00B715C4">
        <w:t xml:space="preserve">age range </w:t>
      </w:r>
      <w:r>
        <w:t xml:space="preserve">for the advice to </w:t>
      </w:r>
      <w:r w:rsidR="00DE7BAC">
        <w:t>start</w:t>
      </w:r>
      <w:r w:rsidR="00B715C4">
        <w:t xml:space="preserve"> at 45 years</w:t>
      </w:r>
      <w:r w:rsidR="00D56901">
        <w:t>,</w:t>
      </w:r>
      <w:r w:rsidR="00B715C4">
        <w:t xml:space="preserve"> </w:t>
      </w:r>
      <w:r>
        <w:t xml:space="preserve">to account for when people with disability may start experiencing age-related issues. This will also </w:t>
      </w:r>
      <w:r w:rsidR="00D906DC">
        <w:t xml:space="preserve">include those </w:t>
      </w:r>
      <w:r w:rsidR="001D3CB9">
        <w:t xml:space="preserve">First Nations people </w:t>
      </w:r>
      <w:r w:rsidR="00D906DC">
        <w:t xml:space="preserve">who </w:t>
      </w:r>
      <w:r w:rsidR="001D3CB9">
        <w:t xml:space="preserve">can access aged care at 50 years old. </w:t>
      </w:r>
    </w:p>
    <w:p w14:paraId="27B6E30A" w14:textId="33B83B66" w:rsidR="00D906DC" w:rsidRDefault="00DB21C5" w:rsidP="00D906DC">
      <w:pPr>
        <w:pStyle w:val="ListParagraph"/>
        <w:numPr>
          <w:ilvl w:val="0"/>
          <w:numId w:val="30"/>
        </w:numPr>
      </w:pPr>
      <w:r>
        <w:t>NDIS participants need support to make an informed choice to move into aged care.</w:t>
      </w:r>
      <w:r w:rsidR="00D906DC" w:rsidRPr="00D906DC">
        <w:t xml:space="preserve"> </w:t>
      </w:r>
      <w:r w:rsidR="00FB46DB">
        <w:t>There were c</w:t>
      </w:r>
      <w:r w:rsidR="00D906DC">
        <w:t xml:space="preserve">alls for decisions </w:t>
      </w:r>
      <w:r w:rsidR="00BD3BB3">
        <w:t>to</w:t>
      </w:r>
      <w:r w:rsidR="00D906DC">
        <w:t xml:space="preserve"> be made on</w:t>
      </w:r>
      <w:r w:rsidR="00CF12D3">
        <w:t xml:space="preserve"> a</w:t>
      </w:r>
      <w:r w:rsidR="00D906DC">
        <w:t xml:space="preserve"> participant</w:t>
      </w:r>
      <w:r w:rsidR="00CF12D3">
        <w:t>’</w:t>
      </w:r>
      <w:r w:rsidR="00D906DC">
        <w:t>s needs, not their age.</w:t>
      </w:r>
    </w:p>
    <w:p w14:paraId="0A0F44E9" w14:textId="27E3C97B" w:rsidR="00041C9B" w:rsidRDefault="000900E6" w:rsidP="00D77249">
      <w:pPr>
        <w:pStyle w:val="ListParagraph"/>
        <w:numPr>
          <w:ilvl w:val="0"/>
          <w:numId w:val="30"/>
        </w:numPr>
      </w:pPr>
      <w:r>
        <w:t xml:space="preserve">People with high support needs could be at risk of </w:t>
      </w:r>
      <w:r w:rsidR="0048326D">
        <w:t xml:space="preserve">not having enough supports if </w:t>
      </w:r>
      <w:r w:rsidR="00371028">
        <w:t>they move into aged care</w:t>
      </w:r>
      <w:r w:rsidR="00D906DC">
        <w:t>, given that aged care funding is generally less than funding through the NDIS.</w:t>
      </w:r>
    </w:p>
    <w:p w14:paraId="326F882C" w14:textId="1E14E7D7" w:rsidR="002A5F13" w:rsidRDefault="00C367C3" w:rsidP="00B715C4">
      <w:pPr>
        <w:pStyle w:val="ListParagraph"/>
        <w:numPr>
          <w:ilvl w:val="0"/>
          <w:numId w:val="30"/>
        </w:numPr>
      </w:pPr>
      <w:r>
        <w:t>As carers age</w:t>
      </w:r>
      <w:r w:rsidR="00E427A4">
        <w:t>,</w:t>
      </w:r>
      <w:r>
        <w:t xml:space="preserve"> th</w:t>
      </w:r>
      <w:r w:rsidR="00B12F98">
        <w:t>e</w:t>
      </w:r>
      <w:r w:rsidR="007541E2">
        <w:t xml:space="preserve"> pe</w:t>
      </w:r>
      <w:r w:rsidR="007E63B1">
        <w:t>ople</w:t>
      </w:r>
      <w:r w:rsidR="007541E2">
        <w:t xml:space="preserve"> with disability they support might need to </w:t>
      </w:r>
      <w:r w:rsidR="0040362F">
        <w:t xml:space="preserve">start </w:t>
      </w:r>
      <w:r w:rsidR="00C12FDE">
        <w:t>caring for</w:t>
      </w:r>
      <w:r w:rsidR="007541E2">
        <w:t xml:space="preserve"> them.</w:t>
      </w:r>
    </w:p>
    <w:p w14:paraId="50057505" w14:textId="217A7E94" w:rsidR="00713C7C" w:rsidRDefault="00713C7C" w:rsidP="00713C7C">
      <w:pPr>
        <w:pStyle w:val="ListParagraph"/>
        <w:numPr>
          <w:ilvl w:val="0"/>
          <w:numId w:val="30"/>
        </w:numPr>
      </w:pPr>
      <w:r>
        <w:t xml:space="preserve">People whose disability was not diagnosed until </w:t>
      </w:r>
      <w:r w:rsidR="00E619C5">
        <w:t xml:space="preserve">they are over </w:t>
      </w:r>
      <w:r w:rsidR="00D906DC">
        <w:t>40 years</w:t>
      </w:r>
      <w:r w:rsidR="00E619C5">
        <w:t xml:space="preserve"> old</w:t>
      </w:r>
      <w:r w:rsidR="00D906DC">
        <w:t xml:space="preserve"> </w:t>
      </w:r>
      <w:r>
        <w:t xml:space="preserve">should be </w:t>
      </w:r>
      <w:r w:rsidR="00652EC6">
        <w:t xml:space="preserve">supported </w:t>
      </w:r>
      <w:r w:rsidR="004B1104">
        <w:t>to take part in the</w:t>
      </w:r>
      <w:r>
        <w:t xml:space="preserve"> NDIS</w:t>
      </w:r>
      <w:r w:rsidR="004B1104">
        <w:t xml:space="preserve"> </w:t>
      </w:r>
      <w:r w:rsidR="00E21063">
        <w:t>through</w:t>
      </w:r>
      <w:r w:rsidR="004B1104">
        <w:t xml:space="preserve"> a trauma informed approach.</w:t>
      </w:r>
    </w:p>
    <w:p w14:paraId="44DFA853" w14:textId="177FEE63" w:rsidR="00F9182D" w:rsidRDefault="00776953" w:rsidP="00713C7C">
      <w:pPr>
        <w:pStyle w:val="ListParagraph"/>
        <w:numPr>
          <w:ilvl w:val="0"/>
          <w:numId w:val="30"/>
        </w:numPr>
      </w:pPr>
      <w:r>
        <w:t xml:space="preserve">People with disability who </w:t>
      </w:r>
      <w:r w:rsidR="00FF548E">
        <w:t>transition from the NDIS</w:t>
      </w:r>
      <w:r>
        <w:t xml:space="preserve"> to </w:t>
      </w:r>
      <w:r w:rsidR="00FF548E">
        <w:t>My A</w:t>
      </w:r>
      <w:r>
        <w:t xml:space="preserve">ged </w:t>
      </w:r>
      <w:r w:rsidR="00FF548E">
        <w:t>C</w:t>
      </w:r>
      <w:r>
        <w:t xml:space="preserve">are may </w:t>
      </w:r>
      <w:r w:rsidR="00C22B67">
        <w:t xml:space="preserve">be unable </w:t>
      </w:r>
      <w:r>
        <w:t xml:space="preserve">to </w:t>
      </w:r>
      <w:r w:rsidR="00AA7344">
        <w:t xml:space="preserve">keep </w:t>
      </w:r>
      <w:r>
        <w:t>work</w:t>
      </w:r>
      <w:r w:rsidR="00D04095">
        <w:t>ing</w:t>
      </w:r>
      <w:r w:rsidR="00AA7344">
        <w:t xml:space="preserve"> </w:t>
      </w:r>
      <w:r>
        <w:t>without</w:t>
      </w:r>
      <w:r w:rsidR="00C22B67">
        <w:t xml:space="preserve"> </w:t>
      </w:r>
      <w:r w:rsidR="00DA46A5">
        <w:t xml:space="preserve">NDIS </w:t>
      </w:r>
      <w:r>
        <w:t>support</w:t>
      </w:r>
      <w:r w:rsidR="00DA46A5">
        <w:t xml:space="preserve">s </w:t>
      </w:r>
      <w:r>
        <w:t xml:space="preserve">to </w:t>
      </w:r>
      <w:r w:rsidR="00CE66CD">
        <w:t>work</w:t>
      </w:r>
      <w:r w:rsidR="006B103A">
        <w:t xml:space="preserve"> or run their business</w:t>
      </w:r>
      <w:r w:rsidR="00364D28">
        <w:t>.</w:t>
      </w:r>
    </w:p>
    <w:p w14:paraId="1B0F8AD2" w14:textId="6EF27C1B" w:rsidR="008C32FE" w:rsidRPr="008C32FE" w:rsidRDefault="00BE0BA3" w:rsidP="008C32FE">
      <w:pPr>
        <w:pStyle w:val="ListParagraph"/>
        <w:numPr>
          <w:ilvl w:val="0"/>
          <w:numId w:val="30"/>
        </w:numPr>
      </w:pPr>
      <w:r>
        <w:t xml:space="preserve">Some providers </w:t>
      </w:r>
      <w:r w:rsidR="0017726D">
        <w:t xml:space="preserve">offer </w:t>
      </w:r>
      <w:r w:rsidR="00FB0BE2">
        <w:t xml:space="preserve">both </w:t>
      </w:r>
      <w:r w:rsidR="00B643C3">
        <w:t xml:space="preserve">NDIS and aged care </w:t>
      </w:r>
      <w:r w:rsidR="00FB0BE2">
        <w:t>supports</w:t>
      </w:r>
      <w:r w:rsidR="00B643C3">
        <w:t>. T</w:t>
      </w:r>
      <w:r w:rsidR="00836880">
        <w:t xml:space="preserve">his could help ease the </w:t>
      </w:r>
      <w:r w:rsidR="0039278C">
        <w:t>transition</w:t>
      </w:r>
      <w:r w:rsidR="00836880">
        <w:t xml:space="preserve"> from the NDIS to aged care</w:t>
      </w:r>
      <w:r w:rsidR="004E011E">
        <w:t xml:space="preserve"> if people with disability can use the same support workers. </w:t>
      </w:r>
      <w:r w:rsidR="0039278C">
        <w:t>However,</w:t>
      </w:r>
      <w:r w:rsidR="00FB0BE2">
        <w:t xml:space="preserve"> </w:t>
      </w:r>
      <w:r w:rsidR="0039278C">
        <w:t xml:space="preserve">this </w:t>
      </w:r>
      <w:r w:rsidR="004E011E">
        <w:t>also creates a</w:t>
      </w:r>
      <w:r w:rsidR="00FB0BE2">
        <w:t xml:space="preserve"> conflict of interest</w:t>
      </w:r>
      <w:r w:rsidR="00786E07">
        <w:t xml:space="preserve"> </w:t>
      </w:r>
      <w:r w:rsidR="00B21C63">
        <w:t>for</w:t>
      </w:r>
      <w:r w:rsidR="00786E07">
        <w:t xml:space="preserve"> the provider</w:t>
      </w:r>
      <w:r w:rsidR="00C75676">
        <w:t xml:space="preserve">. A conflict of interest </w:t>
      </w:r>
      <w:r w:rsidR="00C75676" w:rsidRPr="00C75676">
        <w:t xml:space="preserve">is </w:t>
      </w:r>
      <w:r w:rsidR="00C75676" w:rsidRPr="002F2F12">
        <w:t>when someone has competing interests because of their duties to more than one person or organisation</w:t>
      </w:r>
      <w:r w:rsidR="0045608B" w:rsidRPr="00C75676">
        <w:t>.</w:t>
      </w:r>
    </w:p>
    <w:p w14:paraId="10A86E9D" w14:textId="77777777" w:rsidR="00D45CF7" w:rsidRDefault="00D45CF7" w:rsidP="00D45CF7">
      <w:pPr>
        <w:pStyle w:val="Heading2"/>
      </w:pPr>
      <w:r>
        <w:t xml:space="preserve">Reform for outcomes, NDIA’s co-design projects </w:t>
      </w:r>
    </w:p>
    <w:p w14:paraId="28A83250" w14:textId="77777777" w:rsidR="00D45CF7" w:rsidRDefault="00D45CF7" w:rsidP="00D45CF7">
      <w:r>
        <w:t xml:space="preserve">Ms Corri McKenzie, NDIA Deputy Chief Executive Officer, updated the Reference Group on the 6 co-design projects under the </w:t>
      </w:r>
      <w:hyperlink r:id="rId14" w:history="1">
        <w:r w:rsidRPr="00E059AA">
          <w:rPr>
            <w:rStyle w:val="Hyperlink"/>
          </w:rPr>
          <w:t xml:space="preserve">‘Reform for outcomes’ </w:t>
        </w:r>
        <w:r>
          <w:rPr>
            <w:rStyle w:val="Hyperlink"/>
          </w:rPr>
          <w:t>initiative</w:t>
        </w:r>
      </w:hyperlink>
      <w:r>
        <w:t>. These projects aim to improve</w:t>
      </w:r>
      <w:r w:rsidRPr="000B1C8C">
        <w:t xml:space="preserve"> the NDIA’s capability, </w:t>
      </w:r>
      <w:proofErr w:type="gramStart"/>
      <w:r w:rsidRPr="000B1C8C">
        <w:t>capacity</w:t>
      </w:r>
      <w:proofErr w:type="gramEnd"/>
      <w:r w:rsidRPr="000B1C8C">
        <w:t xml:space="preserve"> and systems to better support participants.</w:t>
      </w:r>
      <w:r>
        <w:t xml:space="preserve"> They are part of a 4-year government investment of</w:t>
      </w:r>
      <w:r w:rsidRPr="000B1C8C">
        <w:t xml:space="preserve"> $724.4 million</w:t>
      </w:r>
      <w:r>
        <w:t xml:space="preserve">. </w:t>
      </w:r>
    </w:p>
    <w:p w14:paraId="579EE028" w14:textId="77777777" w:rsidR="00D45CF7" w:rsidRDefault="00D45CF7" w:rsidP="00D45CF7">
      <w:r>
        <w:t xml:space="preserve">Ms McKenzie provided detail on the working groups, comprising of IAC members, Disability Representative and Carer Organisation (DRCO) representatives, and participants, who are collaborating on the co-design projects. </w:t>
      </w:r>
    </w:p>
    <w:p w14:paraId="050A481C" w14:textId="77777777" w:rsidR="00D45CF7" w:rsidRDefault="00D45CF7" w:rsidP="00D45CF7">
      <w:r>
        <w:t xml:space="preserve">IAC Members who are a part of the working groups focused on provider fraud and improving workforce capability, shared the progress of those projects. Reference Group members highlighted: </w:t>
      </w:r>
    </w:p>
    <w:p w14:paraId="767D0B06" w14:textId="77777777" w:rsidR="00D45CF7" w:rsidRDefault="00D45CF7" w:rsidP="00D45CF7">
      <w:pPr>
        <w:pStyle w:val="ListParagraph"/>
        <w:numPr>
          <w:ilvl w:val="0"/>
          <w:numId w:val="37"/>
        </w:numPr>
      </w:pPr>
      <w:r>
        <w:t xml:space="preserve">The important impact this IAC Reference Group can make to each NDIA co-design project, especially in ensuring the use of an intersectional approach. </w:t>
      </w:r>
    </w:p>
    <w:p w14:paraId="361CCF81" w14:textId="77777777" w:rsidR="00D45CF7" w:rsidRDefault="00D45CF7" w:rsidP="00D45CF7">
      <w:pPr>
        <w:pStyle w:val="ListParagraph"/>
        <w:numPr>
          <w:ilvl w:val="0"/>
          <w:numId w:val="37"/>
        </w:numPr>
      </w:pPr>
      <w:r>
        <w:t xml:space="preserve">That the NDIA’s co-design projects are helping people with disability build capacity through inclusion and ‘learning on the job’.  </w:t>
      </w:r>
    </w:p>
    <w:p w14:paraId="0A51581D" w14:textId="77777777" w:rsidR="00D45CF7" w:rsidRDefault="00D45CF7" w:rsidP="00D45CF7">
      <w:pPr>
        <w:pStyle w:val="ListParagraph"/>
        <w:numPr>
          <w:ilvl w:val="0"/>
          <w:numId w:val="37"/>
        </w:numPr>
      </w:pPr>
      <w:r>
        <w:t>The need for the NDIA to provide training about co-design and its engagement processes, especially for those people who are not familiar with the concept</w:t>
      </w:r>
      <w:r w:rsidRPr="001C5219">
        <w:t xml:space="preserve"> </w:t>
      </w:r>
      <w:r>
        <w:t xml:space="preserve">of co-design. </w:t>
      </w:r>
    </w:p>
    <w:p w14:paraId="6DAE189D" w14:textId="77777777" w:rsidR="00D45CF7" w:rsidRDefault="00D45CF7" w:rsidP="00D45CF7">
      <w:pPr>
        <w:pStyle w:val="ListParagraph"/>
        <w:numPr>
          <w:ilvl w:val="0"/>
          <w:numId w:val="37"/>
        </w:numPr>
      </w:pPr>
      <w:r>
        <w:t xml:space="preserve">The need to define and educate people with disability about terms like ‘provider fraud’ and ‘funding misuse’ to build their capacity. </w:t>
      </w:r>
    </w:p>
    <w:p w14:paraId="4AF33532" w14:textId="77777777" w:rsidR="00D45CF7" w:rsidRDefault="00D45CF7" w:rsidP="00D45CF7">
      <w:pPr>
        <w:pStyle w:val="ListParagraph"/>
        <w:numPr>
          <w:ilvl w:val="0"/>
          <w:numId w:val="37"/>
        </w:numPr>
      </w:pPr>
      <w:r>
        <w:t xml:space="preserve">The importance of using a supported decision-making framework in the co-design on fraud. </w:t>
      </w:r>
    </w:p>
    <w:p w14:paraId="6F4CAA3C" w14:textId="77777777" w:rsidR="00D45CF7" w:rsidRDefault="00D45CF7" w:rsidP="00D45CF7">
      <w:pPr>
        <w:pStyle w:val="ListParagraph"/>
        <w:numPr>
          <w:ilvl w:val="0"/>
          <w:numId w:val="37"/>
        </w:numPr>
      </w:pPr>
      <w:r>
        <w:t xml:space="preserve">The NDIA should promote self-management and support participants’ awareness on the appropriate and flexible use of their funding. </w:t>
      </w:r>
    </w:p>
    <w:p w14:paraId="6B2BAF4A" w14:textId="77777777" w:rsidR="00D45CF7" w:rsidRDefault="00D45CF7" w:rsidP="00D45CF7">
      <w:pPr>
        <w:pStyle w:val="ListParagraph"/>
        <w:numPr>
          <w:ilvl w:val="0"/>
          <w:numId w:val="37"/>
        </w:numPr>
      </w:pPr>
      <w:r>
        <w:lastRenderedPageBreak/>
        <w:t>That people with disability have the right to use registered and/or unregistered providers, which underscores the importance of plan flexibility.</w:t>
      </w:r>
    </w:p>
    <w:p w14:paraId="05F08E84" w14:textId="77777777" w:rsidR="00D45CF7" w:rsidRPr="00642FBF" w:rsidRDefault="00D45CF7" w:rsidP="00D45CF7">
      <w:pPr>
        <w:pStyle w:val="ListParagraph"/>
        <w:numPr>
          <w:ilvl w:val="0"/>
          <w:numId w:val="37"/>
        </w:numPr>
        <w:rPr>
          <w:lang w:val="en-GB"/>
        </w:rPr>
      </w:pPr>
      <w:r>
        <w:t xml:space="preserve">The NDIA should hold and share clear data related to each co-design project, especially fraud, and start co-design projects using baseline data to allow future evaluation. </w:t>
      </w:r>
    </w:p>
    <w:p w14:paraId="78980F54" w14:textId="77777777" w:rsidR="00D45CF7" w:rsidRPr="00631437" w:rsidRDefault="00D45CF7" w:rsidP="00D45CF7">
      <w:pPr>
        <w:pStyle w:val="ListParagraph"/>
        <w:numPr>
          <w:ilvl w:val="0"/>
          <w:numId w:val="37"/>
        </w:numPr>
      </w:pPr>
      <w:r>
        <w:rPr>
          <w:lang w:val="en-GB"/>
        </w:rPr>
        <w:t xml:space="preserve">Any </w:t>
      </w:r>
      <w:r w:rsidRPr="007B113C">
        <w:rPr>
          <w:lang w:val="en-GB"/>
        </w:rPr>
        <w:t>NDIA communications campaign</w:t>
      </w:r>
      <w:r>
        <w:rPr>
          <w:lang w:val="en-GB"/>
        </w:rPr>
        <w:t xml:space="preserve"> about </w:t>
      </w:r>
      <w:r w:rsidRPr="007B113C">
        <w:rPr>
          <w:lang w:val="en-GB"/>
        </w:rPr>
        <w:t xml:space="preserve">fraud should provide information </w:t>
      </w:r>
      <w:r>
        <w:rPr>
          <w:lang w:val="en-GB"/>
        </w:rPr>
        <w:t>on the</w:t>
      </w:r>
      <w:r w:rsidRPr="007B113C">
        <w:rPr>
          <w:lang w:val="en-GB"/>
        </w:rPr>
        <w:t xml:space="preserve"> complain</w:t>
      </w:r>
      <w:r>
        <w:rPr>
          <w:lang w:val="en-GB"/>
        </w:rPr>
        <w:t>t</w:t>
      </w:r>
      <w:r w:rsidRPr="007B113C">
        <w:rPr>
          <w:lang w:val="en-GB"/>
        </w:rPr>
        <w:t>s process</w:t>
      </w:r>
      <w:r>
        <w:rPr>
          <w:lang w:val="en-GB"/>
        </w:rPr>
        <w:t xml:space="preserve">, with a view to prevent risk for participants who may unintentionally misuse funding. </w:t>
      </w:r>
    </w:p>
    <w:p w14:paraId="7C90FE40" w14:textId="77777777" w:rsidR="00D45CF7" w:rsidRPr="003B2CD1" w:rsidRDefault="00D45CF7" w:rsidP="00D45CF7">
      <w:pPr>
        <w:pStyle w:val="ListParagraph"/>
        <w:numPr>
          <w:ilvl w:val="0"/>
          <w:numId w:val="37"/>
        </w:numPr>
      </w:pPr>
      <w:r>
        <w:rPr>
          <w:lang w:val="en-GB"/>
        </w:rPr>
        <w:t xml:space="preserve">The NDIA should investigate the auditing process used by providers and continue to work closely with the </w:t>
      </w:r>
      <w:hyperlink r:id="rId15" w:history="1">
        <w:r w:rsidRPr="00445A33">
          <w:rPr>
            <w:rStyle w:val="Hyperlink"/>
            <w:lang w:val="en-GB"/>
          </w:rPr>
          <w:t>NDIS Quality and Safeguards Commission</w:t>
        </w:r>
      </w:hyperlink>
      <w:r>
        <w:rPr>
          <w:lang w:val="en-GB"/>
        </w:rPr>
        <w:t xml:space="preserve"> as part of their co-design work on fraud. </w:t>
      </w:r>
    </w:p>
    <w:p w14:paraId="6176DD73" w14:textId="0C959DE7" w:rsidR="00D45CF7" w:rsidRPr="00B36CFD" w:rsidRDefault="00D45CF7" w:rsidP="00D45CF7">
      <w:pPr>
        <w:pStyle w:val="ListParagraph"/>
        <w:numPr>
          <w:ilvl w:val="0"/>
          <w:numId w:val="37"/>
        </w:numPr>
      </w:pPr>
      <w:r>
        <w:rPr>
          <w:lang w:val="en-GB"/>
        </w:rPr>
        <w:t>NDI</w:t>
      </w:r>
      <w:r w:rsidR="00992920">
        <w:rPr>
          <w:lang w:val="en-GB"/>
        </w:rPr>
        <w:t>S</w:t>
      </w:r>
      <w:r>
        <w:rPr>
          <w:lang w:val="en-GB"/>
        </w:rPr>
        <w:t xml:space="preserve"> planners should consider intersectionality when developing plans. </w:t>
      </w:r>
    </w:p>
    <w:p w14:paraId="281A7CE4" w14:textId="77777777" w:rsidR="00D45CF7" w:rsidRPr="008A1E6A" w:rsidRDefault="00D45CF7" w:rsidP="00D45CF7">
      <w:pPr>
        <w:pStyle w:val="ListParagraph"/>
        <w:numPr>
          <w:ilvl w:val="0"/>
          <w:numId w:val="37"/>
        </w:numPr>
      </w:pPr>
      <w:r w:rsidRPr="0007004B">
        <w:rPr>
          <w:lang w:val="en-GB"/>
        </w:rPr>
        <w:t xml:space="preserve">The NDIA should engage </w:t>
      </w:r>
      <w:r>
        <w:rPr>
          <w:lang w:val="en-GB"/>
        </w:rPr>
        <w:t xml:space="preserve">with educational institutions about the </w:t>
      </w:r>
      <w:r w:rsidRPr="0007004B">
        <w:rPr>
          <w:lang w:val="en-GB"/>
        </w:rPr>
        <w:t xml:space="preserve">qualifications that are accessible </w:t>
      </w:r>
      <w:r>
        <w:rPr>
          <w:lang w:val="en-GB"/>
        </w:rPr>
        <w:t>for</w:t>
      </w:r>
      <w:r w:rsidRPr="0007004B">
        <w:rPr>
          <w:lang w:val="en-GB"/>
        </w:rPr>
        <w:t xml:space="preserve"> people with disability, to hire more people with </w:t>
      </w:r>
      <w:r>
        <w:rPr>
          <w:lang w:val="en-GB"/>
        </w:rPr>
        <w:t xml:space="preserve">disability </w:t>
      </w:r>
      <w:r w:rsidRPr="0007004B">
        <w:rPr>
          <w:lang w:val="en-GB"/>
        </w:rPr>
        <w:t>lived experienc</w:t>
      </w:r>
      <w:r>
        <w:rPr>
          <w:lang w:val="en-GB"/>
        </w:rPr>
        <w:t xml:space="preserve">e. </w:t>
      </w:r>
    </w:p>
    <w:p w14:paraId="1B35F0D3" w14:textId="77777777" w:rsidR="00D45CF7" w:rsidRPr="00F71BAE" w:rsidRDefault="00D45CF7" w:rsidP="00D45CF7">
      <w:pPr>
        <w:pStyle w:val="ListParagraph"/>
        <w:numPr>
          <w:ilvl w:val="0"/>
          <w:numId w:val="37"/>
        </w:numPr>
      </w:pPr>
      <w:r>
        <w:rPr>
          <w:lang w:val="en-GB"/>
        </w:rPr>
        <w:t>C</w:t>
      </w:r>
      <w:r w:rsidRPr="0007004B">
        <w:rPr>
          <w:lang w:val="en-GB"/>
        </w:rPr>
        <w:t>alls for the NDIA to offer customised employment</w:t>
      </w:r>
      <w:r>
        <w:rPr>
          <w:lang w:val="en-GB"/>
        </w:rPr>
        <w:t xml:space="preserve"> and include p</w:t>
      </w:r>
      <w:r w:rsidRPr="0007004B">
        <w:rPr>
          <w:lang w:val="en-GB"/>
        </w:rPr>
        <w:t xml:space="preserve">eople with disability </w:t>
      </w:r>
      <w:r>
        <w:rPr>
          <w:lang w:val="en-GB"/>
        </w:rPr>
        <w:t xml:space="preserve">in job interview processes. </w:t>
      </w:r>
    </w:p>
    <w:p w14:paraId="7F6498C1" w14:textId="77777777" w:rsidR="00D45CF7" w:rsidRPr="000B72BB" w:rsidRDefault="00D45CF7" w:rsidP="00D45CF7">
      <w:pPr>
        <w:pStyle w:val="ListParagraph"/>
        <w:numPr>
          <w:ilvl w:val="0"/>
          <w:numId w:val="37"/>
        </w:numPr>
      </w:pPr>
      <w:r w:rsidRPr="00D51D70">
        <w:rPr>
          <w:lang w:val="en-GB"/>
        </w:rPr>
        <w:t xml:space="preserve">Calls for the NDIA workplace culture to better include and encourage people with disabilities, including those with hidden disabilities. </w:t>
      </w:r>
      <w:r>
        <w:rPr>
          <w:lang w:val="en-GB"/>
        </w:rPr>
        <w:t>Also, m</w:t>
      </w:r>
      <w:r w:rsidRPr="00D51D70">
        <w:rPr>
          <w:lang w:val="en-GB"/>
        </w:rPr>
        <w:t xml:space="preserve">ore should be done to reduce the need for people with disability at the NDIA to drive cultural change.  </w:t>
      </w:r>
    </w:p>
    <w:p w14:paraId="755A463E" w14:textId="77777777" w:rsidR="003C24BE" w:rsidRDefault="003C24BE" w:rsidP="003C24BE">
      <w:pPr>
        <w:pStyle w:val="Heading2"/>
      </w:pPr>
      <w:r>
        <w:t>Update on NDIA inclusion strategy work</w:t>
      </w:r>
    </w:p>
    <w:p w14:paraId="2345ABD7" w14:textId="1177149E" w:rsidR="003C24BE" w:rsidRDefault="003C24BE" w:rsidP="003C24BE">
      <w:r>
        <w:t xml:space="preserve">The Reference Group continues to be involved </w:t>
      </w:r>
      <w:r w:rsidR="001B396E">
        <w:t>with</w:t>
      </w:r>
      <w:r>
        <w:t xml:space="preserve"> the NDIA’s inclusion strategies. </w:t>
      </w:r>
      <w:r w:rsidR="008145B9">
        <w:t>Members noted:</w:t>
      </w:r>
    </w:p>
    <w:p w14:paraId="2CB36EF0" w14:textId="3B2DBCE9" w:rsidR="008145B9" w:rsidRDefault="00FB0BE2" w:rsidP="008145B9">
      <w:pPr>
        <w:pStyle w:val="ListParagraph"/>
        <w:numPr>
          <w:ilvl w:val="0"/>
          <w:numId w:val="44"/>
        </w:numPr>
      </w:pPr>
      <w:r>
        <w:t>That it is i</w:t>
      </w:r>
      <w:r w:rsidR="00F14A05">
        <w:t xml:space="preserve">mportant to invite </w:t>
      </w:r>
      <w:r w:rsidR="00616D4A">
        <w:t>individual</w:t>
      </w:r>
      <w:r w:rsidR="00E01323">
        <w:t xml:space="preserve">s and </w:t>
      </w:r>
      <w:r w:rsidR="00616D4A">
        <w:t>participants</w:t>
      </w:r>
      <w:r w:rsidR="00A54E12">
        <w:t>,</w:t>
      </w:r>
      <w:r w:rsidR="00616D4A">
        <w:t xml:space="preserve"> </w:t>
      </w:r>
      <w:r w:rsidR="00E02198">
        <w:t xml:space="preserve">as well as </w:t>
      </w:r>
      <w:r w:rsidR="00C26E18">
        <w:t xml:space="preserve">people from </w:t>
      </w:r>
      <w:r w:rsidR="001B0FBC">
        <w:t>DRCOs</w:t>
      </w:r>
      <w:r w:rsidR="00B66735">
        <w:t>,</w:t>
      </w:r>
      <w:r w:rsidR="00D60282">
        <w:t xml:space="preserve"> to </w:t>
      </w:r>
      <w:r w:rsidR="00A7283B">
        <w:t>engagemen</w:t>
      </w:r>
      <w:r w:rsidR="00B66735">
        <w:t>ts</w:t>
      </w:r>
      <w:r>
        <w:t xml:space="preserve"> </w:t>
      </w:r>
      <w:r w:rsidR="00A7283B">
        <w:t>on th</w:t>
      </w:r>
      <w:r>
        <w:t>ese strategies</w:t>
      </w:r>
      <w:r w:rsidR="00A7283B">
        <w:t xml:space="preserve"> and </w:t>
      </w:r>
      <w:r>
        <w:t>other</w:t>
      </w:r>
      <w:r w:rsidR="00A7283B">
        <w:t xml:space="preserve"> NDIA work.</w:t>
      </w:r>
    </w:p>
    <w:p w14:paraId="1AE7ABBB" w14:textId="5C65E094" w:rsidR="00B26CE2" w:rsidRDefault="00E17DA4" w:rsidP="008145B9">
      <w:pPr>
        <w:pStyle w:val="ListParagraph"/>
        <w:numPr>
          <w:ilvl w:val="0"/>
          <w:numId w:val="44"/>
        </w:numPr>
      </w:pPr>
      <w:r>
        <w:t xml:space="preserve">Engaging </w:t>
      </w:r>
      <w:r w:rsidR="00E01323">
        <w:t>individual</w:t>
      </w:r>
      <w:r w:rsidR="002A23C9">
        <w:t xml:space="preserve"> advocates</w:t>
      </w:r>
      <w:r>
        <w:t xml:space="preserve"> </w:t>
      </w:r>
      <w:r w:rsidR="00DA0AB5">
        <w:t>is a way of supporting</w:t>
      </w:r>
      <w:r w:rsidR="00840EDE">
        <w:t xml:space="preserve"> and </w:t>
      </w:r>
      <w:r w:rsidR="00DA0AB5">
        <w:t>growing new</w:t>
      </w:r>
      <w:r w:rsidR="000E7EE5">
        <w:t xml:space="preserve"> disability leaders</w:t>
      </w:r>
      <w:r w:rsidR="00FB0BE2">
        <w:t xml:space="preserve"> in the disability community</w:t>
      </w:r>
      <w:r w:rsidR="000E7EE5">
        <w:t>.</w:t>
      </w:r>
    </w:p>
    <w:p w14:paraId="42DE1F90" w14:textId="0DD7AB71" w:rsidR="003C24BE" w:rsidRPr="003C463A" w:rsidRDefault="00FB0BE2" w:rsidP="003C24BE">
      <w:pPr>
        <w:pStyle w:val="ListParagraph"/>
        <w:numPr>
          <w:ilvl w:val="0"/>
          <w:numId w:val="44"/>
        </w:numPr>
      </w:pPr>
      <w:r>
        <w:t xml:space="preserve">That the </w:t>
      </w:r>
      <w:r w:rsidR="001B396E">
        <w:t xml:space="preserve">NDIA </w:t>
      </w:r>
      <w:r w:rsidR="00EB3C0D">
        <w:t xml:space="preserve">could </w:t>
      </w:r>
      <w:r w:rsidR="001B396E">
        <w:t xml:space="preserve">use </w:t>
      </w:r>
      <w:r w:rsidR="005A00AD">
        <w:t xml:space="preserve">peer networks as a </w:t>
      </w:r>
      <w:r w:rsidR="00F4070E">
        <w:t>place to find individual</w:t>
      </w:r>
      <w:r w:rsidR="001B396E">
        <w:t>s</w:t>
      </w:r>
      <w:r w:rsidR="00F4070E">
        <w:t xml:space="preserve"> to engage</w:t>
      </w:r>
      <w:r w:rsidR="00F4070E">
        <w:rPr>
          <w:rFonts w:ascii="Arial" w:hAnsi="Arial" w:cs="Arial"/>
          <w:color w:val="222222"/>
          <w:shd w:val="clear" w:color="auto" w:fill="FFFFFF"/>
        </w:rPr>
        <w:t>.</w:t>
      </w:r>
    </w:p>
    <w:p w14:paraId="06FFBF0B" w14:textId="5A829A13" w:rsidR="00952353" w:rsidRPr="00D0256F" w:rsidRDefault="00952353" w:rsidP="003460EF">
      <w:pPr>
        <w:pStyle w:val="Heading2"/>
      </w:pPr>
      <w:r w:rsidRPr="00D0256F">
        <w:t xml:space="preserve">More information on </w:t>
      </w:r>
      <w:r w:rsidR="00C858E7">
        <w:t>the Reference Group</w:t>
      </w:r>
      <w:r w:rsidRPr="00D0256F">
        <w:t xml:space="preserve"> </w:t>
      </w:r>
    </w:p>
    <w:p w14:paraId="3E6370C4" w14:textId="10F6DED2" w:rsidR="00E54004" w:rsidRPr="000802B6" w:rsidRDefault="00C858E7" w:rsidP="00E54004">
      <w:pPr>
        <w:spacing w:after="120" w:line="276" w:lineRule="auto"/>
        <w:rPr>
          <w:rFonts w:cs="Arial"/>
        </w:rPr>
      </w:pPr>
      <w:r w:rsidRPr="00916D7E">
        <w:t>The</w:t>
      </w:r>
      <w:r w:rsidR="00951204" w:rsidRPr="00916D7E">
        <w:t xml:space="preserve"> </w:t>
      </w:r>
      <w:r w:rsidRPr="00916D7E">
        <w:t xml:space="preserve">Reference Group </w:t>
      </w:r>
      <w:r w:rsidR="00952353" w:rsidRPr="00916D7E">
        <w:t xml:space="preserve">will next meet </w:t>
      </w:r>
      <w:r w:rsidR="009139A3">
        <w:t xml:space="preserve">in </w:t>
      </w:r>
      <w:r w:rsidR="00793836">
        <w:t>2024</w:t>
      </w:r>
      <w:r w:rsidR="00916D7E">
        <w:t xml:space="preserve">. </w:t>
      </w:r>
      <w:r w:rsidR="00E54004">
        <w:rPr>
          <w:rFonts w:cs="Arial"/>
        </w:rPr>
        <w:t xml:space="preserve">Find out more about Reference Group </w:t>
      </w:r>
      <w:r w:rsidR="00E54004" w:rsidRPr="000802B6">
        <w:rPr>
          <w:rFonts w:cs="Arial"/>
        </w:rPr>
        <w:t xml:space="preserve">meetings </w:t>
      </w:r>
      <w:r w:rsidR="00E54004">
        <w:rPr>
          <w:rFonts w:cs="Arial"/>
        </w:rPr>
        <w:t xml:space="preserve">and bulletins </w:t>
      </w:r>
      <w:r w:rsidR="00E54004" w:rsidRPr="000802B6">
        <w:rPr>
          <w:rFonts w:cs="Arial"/>
        </w:rPr>
        <w:t xml:space="preserve">at </w:t>
      </w:r>
      <w:hyperlink r:id="rId16" w:history="1">
        <w:r w:rsidR="00916D7E">
          <w:rPr>
            <w:rStyle w:val="Hyperlink"/>
            <w:rFonts w:cs="Arial"/>
          </w:rPr>
          <w:t>the IAC</w:t>
        </w:r>
        <w:r w:rsidR="00E54004" w:rsidRPr="000802B6">
          <w:rPr>
            <w:rStyle w:val="Hyperlink"/>
            <w:rFonts w:cs="Arial"/>
          </w:rPr>
          <w:t xml:space="preserve"> website</w:t>
        </w:r>
      </w:hyperlink>
      <w:r w:rsidR="00E54004" w:rsidRPr="000802B6">
        <w:rPr>
          <w:rFonts w:cs="Arial"/>
        </w:rPr>
        <w:t xml:space="preserve">. You can </w:t>
      </w:r>
      <w:r w:rsidR="00E54004">
        <w:rPr>
          <w:rFonts w:cs="Arial"/>
        </w:rPr>
        <w:t xml:space="preserve">also </w:t>
      </w:r>
      <w:r w:rsidR="00E54004" w:rsidRPr="000802B6">
        <w:rPr>
          <w:rFonts w:cs="Arial"/>
        </w:rPr>
        <w:t xml:space="preserve">access </w:t>
      </w:r>
      <w:hyperlink r:id="rId17" w:history="1">
        <w:r w:rsidR="00916D7E">
          <w:rPr>
            <w:rStyle w:val="Hyperlink"/>
            <w:rFonts w:cs="Arial"/>
          </w:rPr>
          <w:t>IAC</w:t>
        </w:r>
        <w:r w:rsidR="00E54004" w:rsidRPr="006B7995">
          <w:rPr>
            <w:rStyle w:val="Hyperlink"/>
            <w:rFonts w:cs="Arial"/>
          </w:rPr>
          <w:t xml:space="preserve"> advice here</w:t>
        </w:r>
      </w:hyperlink>
      <w:r w:rsidR="00E54004" w:rsidRPr="000802B6">
        <w:rPr>
          <w:rFonts w:cs="Arial"/>
        </w:rPr>
        <w:t xml:space="preserve">. </w:t>
      </w:r>
    </w:p>
    <w:p w14:paraId="1D1DF50D" w14:textId="27C99EF4" w:rsidR="00DC2C35" w:rsidRDefault="00916D7E" w:rsidP="004672CD">
      <w:pPr>
        <w:spacing w:line="276" w:lineRule="auto"/>
        <w:rPr>
          <w:b/>
        </w:rPr>
      </w:pPr>
      <w:r>
        <w:rPr>
          <w:rFonts w:cs="Arial"/>
          <w:b/>
        </w:rPr>
        <w:t>The IAC</w:t>
      </w:r>
      <w:r w:rsidR="00E54004" w:rsidRPr="009B0F8A">
        <w:rPr>
          <w:rFonts w:cs="Arial"/>
          <w:b/>
        </w:rPr>
        <w:t xml:space="preserve"> </w:t>
      </w:r>
      <w:r w:rsidR="00E54004">
        <w:rPr>
          <w:rFonts w:cs="Arial"/>
          <w:b/>
        </w:rPr>
        <w:t>publishes an Easy Read version B</w:t>
      </w:r>
      <w:r w:rsidR="00E54004" w:rsidRPr="009B0F8A">
        <w:rPr>
          <w:rFonts w:cs="Arial"/>
          <w:b/>
        </w:rPr>
        <w:t xml:space="preserve">ulletin. This is part of its commitment to accessibility. </w:t>
      </w:r>
    </w:p>
    <w:sectPr w:rsidR="00DC2C35" w:rsidSect="00B33831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0" w:h="16840"/>
      <w:pgMar w:top="3119" w:right="851" w:bottom="851" w:left="85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EF45" w14:textId="77777777" w:rsidR="00872985" w:rsidRDefault="00872985" w:rsidP="00DA16C8">
      <w:pPr>
        <w:spacing w:after="0" w:line="240" w:lineRule="auto"/>
      </w:pPr>
      <w:r>
        <w:separator/>
      </w:r>
    </w:p>
  </w:endnote>
  <w:endnote w:type="continuationSeparator" w:id="0">
    <w:p w14:paraId="38329A46" w14:textId="77777777" w:rsidR="00872985" w:rsidRDefault="00872985" w:rsidP="00DA16C8">
      <w:pPr>
        <w:spacing w:after="0" w:line="240" w:lineRule="auto"/>
      </w:pPr>
      <w:r>
        <w:continuationSeparator/>
      </w:r>
    </w:p>
  </w:endnote>
  <w:endnote w:type="continuationNotice" w:id="1">
    <w:p w14:paraId="4B364A3F" w14:textId="77777777" w:rsidR="00872985" w:rsidRDefault="00872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63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1862E" w14:textId="1EDC1418" w:rsidR="00AB2579" w:rsidRDefault="00AB2579">
        <w:pPr>
          <w:pStyle w:val="Footer"/>
          <w:jc w:val="right"/>
        </w:pPr>
        <w:r w:rsidRPr="00535B03">
          <w:fldChar w:fldCharType="begin"/>
        </w:r>
        <w:r w:rsidRPr="00535B03">
          <w:instrText xml:space="preserve"> PAGE   \* MERGEFORMAT </w:instrText>
        </w:r>
        <w:r w:rsidRPr="00535B03">
          <w:fldChar w:fldCharType="separate"/>
        </w:r>
        <w:r w:rsidR="00E33B25">
          <w:rPr>
            <w:noProof/>
          </w:rPr>
          <w:t>4</w:t>
        </w:r>
        <w:r w:rsidRPr="00535B03">
          <w:rPr>
            <w:noProof/>
          </w:rPr>
          <w:fldChar w:fldCharType="end"/>
        </w:r>
      </w:p>
    </w:sdtContent>
  </w:sdt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8AF9" w14:textId="77777777" w:rsidR="004133DA" w:rsidRDefault="00D26F95" w:rsidP="00B33831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5A6821F" w14:textId="00DBB4F3" w:rsidR="00427822" w:rsidRPr="00B33831" w:rsidRDefault="000F0081" w:rsidP="004133DA">
    <w:pPr>
      <w:pStyle w:val="Website"/>
      <w:rPr>
        <w:color w:val="FF0000"/>
        <w:sz w:val="24"/>
      </w:rPr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FF33" w14:textId="77777777" w:rsidR="00872985" w:rsidRDefault="00872985" w:rsidP="00DA16C8">
      <w:pPr>
        <w:spacing w:after="0" w:line="240" w:lineRule="auto"/>
      </w:pPr>
      <w:r>
        <w:separator/>
      </w:r>
    </w:p>
  </w:footnote>
  <w:footnote w:type="continuationSeparator" w:id="0">
    <w:p w14:paraId="40A875F3" w14:textId="77777777" w:rsidR="00872985" w:rsidRDefault="00872985" w:rsidP="00DA16C8">
      <w:pPr>
        <w:spacing w:after="0" w:line="240" w:lineRule="auto"/>
      </w:pPr>
      <w:r>
        <w:continuationSeparator/>
      </w:r>
    </w:p>
  </w:footnote>
  <w:footnote w:type="continuationNotice" w:id="1">
    <w:p w14:paraId="379A59C1" w14:textId="77777777" w:rsidR="00872985" w:rsidRDefault="008729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21" name="Picture 2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4001E636" w:rsidR="00DA16C8" w:rsidRPr="005472FF" w:rsidRDefault="00B35FFE" w:rsidP="005472FF">
    <w:pPr>
      <w:jc w:val="center"/>
      <w:rPr>
        <w:b/>
        <w:sz w:val="24"/>
      </w:rPr>
    </w:pP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31968AD2">
          <wp:simplePos x="0" y="0"/>
          <wp:positionH relativeFrom="column">
            <wp:posOffset>-183515</wp:posOffset>
          </wp:positionH>
          <wp:positionV relativeFrom="paragraph">
            <wp:posOffset>313055</wp:posOffset>
          </wp:positionV>
          <wp:extent cx="6849745" cy="988060"/>
          <wp:effectExtent l="0" t="0" r="8255" b="2540"/>
          <wp:wrapNone/>
          <wp:docPr id="23" name="Picture 2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4113F0AE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2" name="Picture 2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3FE145B3" w:rsidR="00DA16C8" w:rsidRPr="005472FF" w:rsidRDefault="00B35FFE" w:rsidP="005472FF">
    <w:pPr>
      <w:jc w:val="center"/>
      <w:rPr>
        <w:b/>
        <w:color w:val="FF0000"/>
        <w:sz w:val="24"/>
      </w:rPr>
    </w:pP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744AC034">
          <wp:simplePos x="0" y="0"/>
          <wp:positionH relativeFrom="column">
            <wp:posOffset>-171450</wp:posOffset>
          </wp:positionH>
          <wp:positionV relativeFrom="paragraph">
            <wp:posOffset>321945</wp:posOffset>
          </wp:positionV>
          <wp:extent cx="6805295" cy="1647190"/>
          <wp:effectExtent l="0" t="0" r="0" b="0"/>
          <wp:wrapNone/>
          <wp:docPr id="25" name="Picture 2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4C51E1DE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24" name="Picture 2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313"/>
    <w:multiLevelType w:val="hybridMultilevel"/>
    <w:tmpl w:val="54641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C0C"/>
    <w:multiLevelType w:val="hybridMultilevel"/>
    <w:tmpl w:val="928EF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2276"/>
    <w:multiLevelType w:val="hybridMultilevel"/>
    <w:tmpl w:val="60669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D87"/>
    <w:multiLevelType w:val="hybridMultilevel"/>
    <w:tmpl w:val="6346E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0EE5"/>
    <w:multiLevelType w:val="hybridMultilevel"/>
    <w:tmpl w:val="6E08CB42"/>
    <w:lvl w:ilvl="0" w:tplc="315628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4898"/>
    <w:multiLevelType w:val="hybridMultilevel"/>
    <w:tmpl w:val="C590B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558F3"/>
    <w:multiLevelType w:val="multilevel"/>
    <w:tmpl w:val="787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63C27"/>
    <w:multiLevelType w:val="hybridMultilevel"/>
    <w:tmpl w:val="EA50C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0CFC"/>
    <w:multiLevelType w:val="hybridMultilevel"/>
    <w:tmpl w:val="9992F224"/>
    <w:lvl w:ilvl="0" w:tplc="9104B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4C87"/>
    <w:multiLevelType w:val="hybridMultilevel"/>
    <w:tmpl w:val="7700D9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367320"/>
    <w:multiLevelType w:val="hybridMultilevel"/>
    <w:tmpl w:val="581C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87DC0"/>
    <w:multiLevelType w:val="hybridMultilevel"/>
    <w:tmpl w:val="E0E0A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4192C"/>
    <w:multiLevelType w:val="hybridMultilevel"/>
    <w:tmpl w:val="F482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752C8"/>
    <w:multiLevelType w:val="hybridMultilevel"/>
    <w:tmpl w:val="B58C4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B3C46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D67D7E"/>
    <w:multiLevelType w:val="hybridMultilevel"/>
    <w:tmpl w:val="F5DC7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5AD4"/>
    <w:multiLevelType w:val="hybridMultilevel"/>
    <w:tmpl w:val="9F1A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653B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E94671"/>
    <w:multiLevelType w:val="hybridMultilevel"/>
    <w:tmpl w:val="A80ED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D22D5"/>
    <w:multiLevelType w:val="hybridMultilevel"/>
    <w:tmpl w:val="DF6E3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22508"/>
    <w:multiLevelType w:val="hybridMultilevel"/>
    <w:tmpl w:val="A426B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7F8E"/>
    <w:multiLevelType w:val="hybridMultilevel"/>
    <w:tmpl w:val="D0EEE422"/>
    <w:lvl w:ilvl="0" w:tplc="DEB8F29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932261"/>
    <w:multiLevelType w:val="multilevel"/>
    <w:tmpl w:val="22B6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6624FD"/>
    <w:multiLevelType w:val="multilevel"/>
    <w:tmpl w:val="8AA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0E2E4B"/>
    <w:multiLevelType w:val="multilevel"/>
    <w:tmpl w:val="5ED0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500CEB"/>
    <w:multiLevelType w:val="multilevel"/>
    <w:tmpl w:val="A4D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2D107A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7B6F93"/>
    <w:multiLevelType w:val="multilevel"/>
    <w:tmpl w:val="3816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5403C8"/>
    <w:multiLevelType w:val="hybridMultilevel"/>
    <w:tmpl w:val="6FC08E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769D4"/>
    <w:multiLevelType w:val="hybridMultilevel"/>
    <w:tmpl w:val="4A04D9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96FFF"/>
    <w:multiLevelType w:val="hybridMultilevel"/>
    <w:tmpl w:val="BE5A3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63D20"/>
    <w:multiLevelType w:val="hybridMultilevel"/>
    <w:tmpl w:val="6C5A3D5C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57261F01"/>
    <w:multiLevelType w:val="hybridMultilevel"/>
    <w:tmpl w:val="411EB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25AC7"/>
    <w:multiLevelType w:val="hybridMultilevel"/>
    <w:tmpl w:val="99DE5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70D5D"/>
    <w:multiLevelType w:val="hybridMultilevel"/>
    <w:tmpl w:val="B35A35CE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 w15:restartNumberingAfterBreak="0">
    <w:nsid w:val="5B97776A"/>
    <w:multiLevelType w:val="hybridMultilevel"/>
    <w:tmpl w:val="F8AA3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60112"/>
    <w:multiLevelType w:val="hybridMultilevel"/>
    <w:tmpl w:val="7B5E2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65343"/>
    <w:multiLevelType w:val="multilevel"/>
    <w:tmpl w:val="CEB4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F615D4"/>
    <w:multiLevelType w:val="hybridMultilevel"/>
    <w:tmpl w:val="3DE03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12E65"/>
    <w:multiLevelType w:val="hybridMultilevel"/>
    <w:tmpl w:val="2CBA2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42A04"/>
    <w:multiLevelType w:val="hybridMultilevel"/>
    <w:tmpl w:val="32728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735BA"/>
    <w:multiLevelType w:val="hybridMultilevel"/>
    <w:tmpl w:val="B2306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52ED4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234974">
    <w:abstractNumId w:val="12"/>
  </w:num>
  <w:num w:numId="2" w16cid:durableId="1848136646">
    <w:abstractNumId w:val="16"/>
  </w:num>
  <w:num w:numId="3" w16cid:durableId="1441296367">
    <w:abstractNumId w:val="13"/>
  </w:num>
  <w:num w:numId="4" w16cid:durableId="1389376125">
    <w:abstractNumId w:val="17"/>
  </w:num>
  <w:num w:numId="5" w16cid:durableId="2125154465">
    <w:abstractNumId w:val="2"/>
  </w:num>
  <w:num w:numId="6" w16cid:durableId="1444764272">
    <w:abstractNumId w:val="1"/>
  </w:num>
  <w:num w:numId="7" w16cid:durableId="409084940">
    <w:abstractNumId w:val="35"/>
  </w:num>
  <w:num w:numId="8" w16cid:durableId="1182624720">
    <w:abstractNumId w:val="41"/>
  </w:num>
  <w:num w:numId="9" w16cid:durableId="1484158410">
    <w:abstractNumId w:val="32"/>
  </w:num>
  <w:num w:numId="10" w16cid:durableId="2039772856">
    <w:abstractNumId w:val="8"/>
  </w:num>
  <w:num w:numId="11" w16cid:durableId="1771731843">
    <w:abstractNumId w:val="5"/>
  </w:num>
  <w:num w:numId="12" w16cid:durableId="1337148302">
    <w:abstractNumId w:val="26"/>
  </w:num>
  <w:num w:numId="13" w16cid:durableId="2109501640">
    <w:abstractNumId w:val="15"/>
  </w:num>
  <w:num w:numId="14" w16cid:durableId="133642887">
    <w:abstractNumId w:val="3"/>
  </w:num>
  <w:num w:numId="15" w16cid:durableId="2112701514">
    <w:abstractNumId w:val="43"/>
  </w:num>
  <w:num w:numId="16" w16cid:durableId="225071414">
    <w:abstractNumId w:val="18"/>
  </w:num>
  <w:num w:numId="17" w16cid:durableId="103887191">
    <w:abstractNumId w:val="10"/>
  </w:num>
  <w:num w:numId="18" w16cid:durableId="957570709">
    <w:abstractNumId w:val="27"/>
  </w:num>
  <w:num w:numId="19" w16cid:durableId="1349406823">
    <w:abstractNumId w:val="22"/>
  </w:num>
  <w:num w:numId="20" w16cid:durableId="1390769202">
    <w:abstractNumId w:val="6"/>
  </w:num>
  <w:num w:numId="21" w16cid:durableId="1520848725">
    <w:abstractNumId w:val="19"/>
  </w:num>
  <w:num w:numId="22" w16cid:durableId="1635215716">
    <w:abstractNumId w:val="39"/>
  </w:num>
  <w:num w:numId="23" w16cid:durableId="724065811">
    <w:abstractNumId w:val="24"/>
  </w:num>
  <w:num w:numId="24" w16cid:durableId="1797333889">
    <w:abstractNumId w:val="28"/>
  </w:num>
  <w:num w:numId="25" w16cid:durableId="1558855560">
    <w:abstractNumId w:val="30"/>
  </w:num>
  <w:num w:numId="26" w16cid:durableId="519121028">
    <w:abstractNumId w:val="29"/>
  </w:num>
  <w:num w:numId="27" w16cid:durableId="475998469">
    <w:abstractNumId w:val="4"/>
  </w:num>
  <w:num w:numId="28" w16cid:durableId="419179821">
    <w:abstractNumId w:val="34"/>
  </w:num>
  <w:num w:numId="29" w16cid:durableId="299305008">
    <w:abstractNumId w:val="14"/>
  </w:num>
  <w:num w:numId="30" w16cid:durableId="1383016929">
    <w:abstractNumId w:val="36"/>
  </w:num>
  <w:num w:numId="31" w16cid:durableId="328679081">
    <w:abstractNumId w:val="38"/>
  </w:num>
  <w:num w:numId="32" w16cid:durableId="1685133299">
    <w:abstractNumId w:val="23"/>
  </w:num>
  <w:num w:numId="33" w16cid:durableId="349533480">
    <w:abstractNumId w:val="21"/>
  </w:num>
  <w:num w:numId="34" w16cid:durableId="129174146">
    <w:abstractNumId w:val="31"/>
  </w:num>
  <w:num w:numId="35" w16cid:durableId="862866572">
    <w:abstractNumId w:val="25"/>
  </w:num>
  <w:num w:numId="36" w16cid:durableId="1577283123">
    <w:abstractNumId w:val="20"/>
  </w:num>
  <w:num w:numId="37" w16cid:durableId="433988284">
    <w:abstractNumId w:val="11"/>
  </w:num>
  <w:num w:numId="38" w16cid:durableId="2042395506">
    <w:abstractNumId w:val="37"/>
  </w:num>
  <w:num w:numId="39" w16cid:durableId="799222212">
    <w:abstractNumId w:val="42"/>
  </w:num>
  <w:num w:numId="40" w16cid:durableId="2079936821">
    <w:abstractNumId w:val="9"/>
  </w:num>
  <w:num w:numId="41" w16cid:durableId="1260530009">
    <w:abstractNumId w:val="33"/>
  </w:num>
  <w:num w:numId="42" w16cid:durableId="1484272909">
    <w:abstractNumId w:val="40"/>
  </w:num>
  <w:num w:numId="43" w16cid:durableId="2033803931">
    <w:abstractNumId w:val="0"/>
  </w:num>
  <w:num w:numId="44" w16cid:durableId="84417295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08E"/>
    <w:rsid w:val="00000A68"/>
    <w:rsid w:val="00000BD5"/>
    <w:rsid w:val="0000111F"/>
    <w:rsid w:val="00001451"/>
    <w:rsid w:val="0000150F"/>
    <w:rsid w:val="00001CD8"/>
    <w:rsid w:val="00001FBA"/>
    <w:rsid w:val="00002144"/>
    <w:rsid w:val="00002203"/>
    <w:rsid w:val="0000380F"/>
    <w:rsid w:val="00004587"/>
    <w:rsid w:val="00004992"/>
    <w:rsid w:val="00004B2D"/>
    <w:rsid w:val="0000559C"/>
    <w:rsid w:val="000060F4"/>
    <w:rsid w:val="000061CE"/>
    <w:rsid w:val="0000637C"/>
    <w:rsid w:val="00007428"/>
    <w:rsid w:val="000076DA"/>
    <w:rsid w:val="00007F52"/>
    <w:rsid w:val="00010029"/>
    <w:rsid w:val="00010E7C"/>
    <w:rsid w:val="000119A4"/>
    <w:rsid w:val="0001222E"/>
    <w:rsid w:val="000129BF"/>
    <w:rsid w:val="000130A6"/>
    <w:rsid w:val="000136BD"/>
    <w:rsid w:val="00013AC7"/>
    <w:rsid w:val="00013DF2"/>
    <w:rsid w:val="00013F71"/>
    <w:rsid w:val="000142D3"/>
    <w:rsid w:val="00014F13"/>
    <w:rsid w:val="000160E8"/>
    <w:rsid w:val="000167C5"/>
    <w:rsid w:val="00017E41"/>
    <w:rsid w:val="00017ED6"/>
    <w:rsid w:val="00017F38"/>
    <w:rsid w:val="00020145"/>
    <w:rsid w:val="00020CBD"/>
    <w:rsid w:val="00022156"/>
    <w:rsid w:val="00022ADC"/>
    <w:rsid w:val="00023358"/>
    <w:rsid w:val="000238C9"/>
    <w:rsid w:val="00023B64"/>
    <w:rsid w:val="00023CE6"/>
    <w:rsid w:val="00024220"/>
    <w:rsid w:val="00024445"/>
    <w:rsid w:val="00024622"/>
    <w:rsid w:val="000250ED"/>
    <w:rsid w:val="000257D5"/>
    <w:rsid w:val="0002581C"/>
    <w:rsid w:val="00025D02"/>
    <w:rsid w:val="00026483"/>
    <w:rsid w:val="000268D7"/>
    <w:rsid w:val="00027734"/>
    <w:rsid w:val="00030273"/>
    <w:rsid w:val="00030586"/>
    <w:rsid w:val="00030A04"/>
    <w:rsid w:val="00030DF9"/>
    <w:rsid w:val="000324B6"/>
    <w:rsid w:val="0003272A"/>
    <w:rsid w:val="00032E7E"/>
    <w:rsid w:val="00033D64"/>
    <w:rsid w:val="00034A52"/>
    <w:rsid w:val="00034B41"/>
    <w:rsid w:val="000351E1"/>
    <w:rsid w:val="00035214"/>
    <w:rsid w:val="00035451"/>
    <w:rsid w:val="0003546C"/>
    <w:rsid w:val="0003572B"/>
    <w:rsid w:val="00035991"/>
    <w:rsid w:val="00035C56"/>
    <w:rsid w:val="00035D65"/>
    <w:rsid w:val="000361DF"/>
    <w:rsid w:val="00036D2A"/>
    <w:rsid w:val="000376BB"/>
    <w:rsid w:val="00037CDB"/>
    <w:rsid w:val="00040812"/>
    <w:rsid w:val="00040A3A"/>
    <w:rsid w:val="00040AD2"/>
    <w:rsid w:val="00041025"/>
    <w:rsid w:val="000413C4"/>
    <w:rsid w:val="00041C9B"/>
    <w:rsid w:val="00042123"/>
    <w:rsid w:val="0004241B"/>
    <w:rsid w:val="000426ED"/>
    <w:rsid w:val="000435E6"/>
    <w:rsid w:val="00043A3E"/>
    <w:rsid w:val="0004498A"/>
    <w:rsid w:val="00044FBA"/>
    <w:rsid w:val="00045115"/>
    <w:rsid w:val="00045304"/>
    <w:rsid w:val="000455C4"/>
    <w:rsid w:val="0004582C"/>
    <w:rsid w:val="000458D9"/>
    <w:rsid w:val="00045F27"/>
    <w:rsid w:val="00046888"/>
    <w:rsid w:val="0004699D"/>
    <w:rsid w:val="00047D5F"/>
    <w:rsid w:val="00047EF4"/>
    <w:rsid w:val="000526B7"/>
    <w:rsid w:val="000528A7"/>
    <w:rsid w:val="00053315"/>
    <w:rsid w:val="00053EAF"/>
    <w:rsid w:val="000541F0"/>
    <w:rsid w:val="00054601"/>
    <w:rsid w:val="0005533C"/>
    <w:rsid w:val="00056CFF"/>
    <w:rsid w:val="00056D12"/>
    <w:rsid w:val="000574C6"/>
    <w:rsid w:val="000578A6"/>
    <w:rsid w:val="00061B45"/>
    <w:rsid w:val="00061C74"/>
    <w:rsid w:val="0006202B"/>
    <w:rsid w:val="000624C3"/>
    <w:rsid w:val="00062EBA"/>
    <w:rsid w:val="00063519"/>
    <w:rsid w:val="000646F0"/>
    <w:rsid w:val="00064986"/>
    <w:rsid w:val="00065082"/>
    <w:rsid w:val="0006538F"/>
    <w:rsid w:val="00066C76"/>
    <w:rsid w:val="0006776A"/>
    <w:rsid w:val="00067C03"/>
    <w:rsid w:val="0007004B"/>
    <w:rsid w:val="00070ACB"/>
    <w:rsid w:val="000710FA"/>
    <w:rsid w:val="000719F3"/>
    <w:rsid w:val="00071BBD"/>
    <w:rsid w:val="0007205C"/>
    <w:rsid w:val="000726F6"/>
    <w:rsid w:val="000739BE"/>
    <w:rsid w:val="00073A4F"/>
    <w:rsid w:val="00073D84"/>
    <w:rsid w:val="0007520E"/>
    <w:rsid w:val="000760C4"/>
    <w:rsid w:val="0007610A"/>
    <w:rsid w:val="00076BF5"/>
    <w:rsid w:val="00077289"/>
    <w:rsid w:val="0007730A"/>
    <w:rsid w:val="000801BF"/>
    <w:rsid w:val="00080285"/>
    <w:rsid w:val="000806B8"/>
    <w:rsid w:val="00082762"/>
    <w:rsid w:val="00082E03"/>
    <w:rsid w:val="00082E07"/>
    <w:rsid w:val="00082FC9"/>
    <w:rsid w:val="00083301"/>
    <w:rsid w:val="000840A4"/>
    <w:rsid w:val="0008475F"/>
    <w:rsid w:val="00084E4F"/>
    <w:rsid w:val="00084F92"/>
    <w:rsid w:val="00084FE1"/>
    <w:rsid w:val="00085352"/>
    <w:rsid w:val="00086FE3"/>
    <w:rsid w:val="00087632"/>
    <w:rsid w:val="00087AC8"/>
    <w:rsid w:val="00087D65"/>
    <w:rsid w:val="000900E6"/>
    <w:rsid w:val="000901C8"/>
    <w:rsid w:val="0009054D"/>
    <w:rsid w:val="00090D08"/>
    <w:rsid w:val="0009155B"/>
    <w:rsid w:val="00092878"/>
    <w:rsid w:val="00092D64"/>
    <w:rsid w:val="00093DA1"/>
    <w:rsid w:val="000941FB"/>
    <w:rsid w:val="00095204"/>
    <w:rsid w:val="0009553F"/>
    <w:rsid w:val="00095864"/>
    <w:rsid w:val="00095D53"/>
    <w:rsid w:val="00095E83"/>
    <w:rsid w:val="00096901"/>
    <w:rsid w:val="000969B3"/>
    <w:rsid w:val="00096C57"/>
    <w:rsid w:val="00096F5E"/>
    <w:rsid w:val="0009797F"/>
    <w:rsid w:val="00097F61"/>
    <w:rsid w:val="000A086C"/>
    <w:rsid w:val="000A2DEA"/>
    <w:rsid w:val="000A2FE6"/>
    <w:rsid w:val="000A3B50"/>
    <w:rsid w:val="000A59A7"/>
    <w:rsid w:val="000A5B2D"/>
    <w:rsid w:val="000A5E51"/>
    <w:rsid w:val="000A6095"/>
    <w:rsid w:val="000A68BC"/>
    <w:rsid w:val="000A7DDD"/>
    <w:rsid w:val="000B11EA"/>
    <w:rsid w:val="000B1C8C"/>
    <w:rsid w:val="000B2525"/>
    <w:rsid w:val="000B47F5"/>
    <w:rsid w:val="000B4A78"/>
    <w:rsid w:val="000B4BE5"/>
    <w:rsid w:val="000B5E3D"/>
    <w:rsid w:val="000B729B"/>
    <w:rsid w:val="000B72BB"/>
    <w:rsid w:val="000B74BE"/>
    <w:rsid w:val="000B7A76"/>
    <w:rsid w:val="000C0197"/>
    <w:rsid w:val="000C0349"/>
    <w:rsid w:val="000C0847"/>
    <w:rsid w:val="000C0CD6"/>
    <w:rsid w:val="000C2040"/>
    <w:rsid w:val="000C236E"/>
    <w:rsid w:val="000C27F2"/>
    <w:rsid w:val="000C3CF8"/>
    <w:rsid w:val="000C4A3D"/>
    <w:rsid w:val="000C4BF9"/>
    <w:rsid w:val="000C68DA"/>
    <w:rsid w:val="000C79B1"/>
    <w:rsid w:val="000C7A4E"/>
    <w:rsid w:val="000D3E72"/>
    <w:rsid w:val="000D44F2"/>
    <w:rsid w:val="000D4EA2"/>
    <w:rsid w:val="000D528D"/>
    <w:rsid w:val="000D579F"/>
    <w:rsid w:val="000D5B42"/>
    <w:rsid w:val="000D5D3A"/>
    <w:rsid w:val="000D7C7D"/>
    <w:rsid w:val="000D7DEC"/>
    <w:rsid w:val="000E00BC"/>
    <w:rsid w:val="000E2208"/>
    <w:rsid w:val="000E275A"/>
    <w:rsid w:val="000E42C9"/>
    <w:rsid w:val="000E447C"/>
    <w:rsid w:val="000E4961"/>
    <w:rsid w:val="000E4AC9"/>
    <w:rsid w:val="000E521D"/>
    <w:rsid w:val="000E539B"/>
    <w:rsid w:val="000E5B0B"/>
    <w:rsid w:val="000E5F2F"/>
    <w:rsid w:val="000E6476"/>
    <w:rsid w:val="000E6483"/>
    <w:rsid w:val="000E6BF6"/>
    <w:rsid w:val="000E6D1A"/>
    <w:rsid w:val="000E7C6F"/>
    <w:rsid w:val="000E7DB3"/>
    <w:rsid w:val="000E7EE5"/>
    <w:rsid w:val="000F0081"/>
    <w:rsid w:val="000F0A83"/>
    <w:rsid w:val="000F0C08"/>
    <w:rsid w:val="000F0F26"/>
    <w:rsid w:val="000F140D"/>
    <w:rsid w:val="000F2625"/>
    <w:rsid w:val="000F347B"/>
    <w:rsid w:val="000F3F3B"/>
    <w:rsid w:val="000F41A9"/>
    <w:rsid w:val="000F41AB"/>
    <w:rsid w:val="000F4440"/>
    <w:rsid w:val="000F4C71"/>
    <w:rsid w:val="000F575F"/>
    <w:rsid w:val="00100674"/>
    <w:rsid w:val="0010070A"/>
    <w:rsid w:val="001007BD"/>
    <w:rsid w:val="00100CAB"/>
    <w:rsid w:val="00101C69"/>
    <w:rsid w:val="0010240E"/>
    <w:rsid w:val="0010254A"/>
    <w:rsid w:val="0010270D"/>
    <w:rsid w:val="00102931"/>
    <w:rsid w:val="00102FA9"/>
    <w:rsid w:val="00103C9C"/>
    <w:rsid w:val="001047B2"/>
    <w:rsid w:val="001054D8"/>
    <w:rsid w:val="00105C28"/>
    <w:rsid w:val="00105CEA"/>
    <w:rsid w:val="00105F44"/>
    <w:rsid w:val="00105F92"/>
    <w:rsid w:val="001060ED"/>
    <w:rsid w:val="001066C2"/>
    <w:rsid w:val="001075EF"/>
    <w:rsid w:val="0010768B"/>
    <w:rsid w:val="001106AB"/>
    <w:rsid w:val="00110C94"/>
    <w:rsid w:val="001119FD"/>
    <w:rsid w:val="00111EA2"/>
    <w:rsid w:val="00112187"/>
    <w:rsid w:val="0011258C"/>
    <w:rsid w:val="00113045"/>
    <w:rsid w:val="001134BB"/>
    <w:rsid w:val="001136C3"/>
    <w:rsid w:val="00113998"/>
    <w:rsid w:val="00113EBE"/>
    <w:rsid w:val="0011557A"/>
    <w:rsid w:val="00115EDB"/>
    <w:rsid w:val="0011630F"/>
    <w:rsid w:val="0011693E"/>
    <w:rsid w:val="00117002"/>
    <w:rsid w:val="00117626"/>
    <w:rsid w:val="001204BE"/>
    <w:rsid w:val="00120866"/>
    <w:rsid w:val="00121304"/>
    <w:rsid w:val="00122201"/>
    <w:rsid w:val="00122A4C"/>
    <w:rsid w:val="00122D47"/>
    <w:rsid w:val="001232D8"/>
    <w:rsid w:val="001233FF"/>
    <w:rsid w:val="00123843"/>
    <w:rsid w:val="00123D5A"/>
    <w:rsid w:val="00124C51"/>
    <w:rsid w:val="00124F5A"/>
    <w:rsid w:val="001258E1"/>
    <w:rsid w:val="00125A7A"/>
    <w:rsid w:val="00125E35"/>
    <w:rsid w:val="00125EC9"/>
    <w:rsid w:val="0012651D"/>
    <w:rsid w:val="00126531"/>
    <w:rsid w:val="00126DFD"/>
    <w:rsid w:val="00126FA2"/>
    <w:rsid w:val="00130139"/>
    <w:rsid w:val="00130D72"/>
    <w:rsid w:val="00132A59"/>
    <w:rsid w:val="00132DE7"/>
    <w:rsid w:val="00133C0E"/>
    <w:rsid w:val="00133C61"/>
    <w:rsid w:val="001348ED"/>
    <w:rsid w:val="00134BA7"/>
    <w:rsid w:val="001356B8"/>
    <w:rsid w:val="00136E1B"/>
    <w:rsid w:val="001377AB"/>
    <w:rsid w:val="00137888"/>
    <w:rsid w:val="00137E87"/>
    <w:rsid w:val="00137FA3"/>
    <w:rsid w:val="0014067A"/>
    <w:rsid w:val="0014075D"/>
    <w:rsid w:val="00140794"/>
    <w:rsid w:val="00141C53"/>
    <w:rsid w:val="00142094"/>
    <w:rsid w:val="00143760"/>
    <w:rsid w:val="00144859"/>
    <w:rsid w:val="00144E8C"/>
    <w:rsid w:val="00144E96"/>
    <w:rsid w:val="0014578F"/>
    <w:rsid w:val="001463BA"/>
    <w:rsid w:val="00146913"/>
    <w:rsid w:val="0014775C"/>
    <w:rsid w:val="0014787A"/>
    <w:rsid w:val="00150060"/>
    <w:rsid w:val="00150630"/>
    <w:rsid w:val="0015125F"/>
    <w:rsid w:val="0015177C"/>
    <w:rsid w:val="00151ACF"/>
    <w:rsid w:val="00151AEA"/>
    <w:rsid w:val="001522E7"/>
    <w:rsid w:val="00152BA6"/>
    <w:rsid w:val="00153606"/>
    <w:rsid w:val="001537C4"/>
    <w:rsid w:val="0015573D"/>
    <w:rsid w:val="00155D8D"/>
    <w:rsid w:val="00156615"/>
    <w:rsid w:val="001566B8"/>
    <w:rsid w:val="00156E4B"/>
    <w:rsid w:val="00157936"/>
    <w:rsid w:val="00157FB3"/>
    <w:rsid w:val="00161AB1"/>
    <w:rsid w:val="00161FBF"/>
    <w:rsid w:val="00164374"/>
    <w:rsid w:val="001643D1"/>
    <w:rsid w:val="00165E2B"/>
    <w:rsid w:val="00166042"/>
    <w:rsid w:val="001675FD"/>
    <w:rsid w:val="00167926"/>
    <w:rsid w:val="00167D9D"/>
    <w:rsid w:val="00170323"/>
    <w:rsid w:val="00170BCF"/>
    <w:rsid w:val="001710CF"/>
    <w:rsid w:val="00171E2C"/>
    <w:rsid w:val="001720AD"/>
    <w:rsid w:val="001725B7"/>
    <w:rsid w:val="0017342A"/>
    <w:rsid w:val="001739F9"/>
    <w:rsid w:val="001745B0"/>
    <w:rsid w:val="0017500C"/>
    <w:rsid w:val="00175376"/>
    <w:rsid w:val="00175943"/>
    <w:rsid w:val="00175BB9"/>
    <w:rsid w:val="001765C5"/>
    <w:rsid w:val="0017726D"/>
    <w:rsid w:val="00177372"/>
    <w:rsid w:val="001801F0"/>
    <w:rsid w:val="00180AEC"/>
    <w:rsid w:val="001810BA"/>
    <w:rsid w:val="0018165F"/>
    <w:rsid w:val="00181921"/>
    <w:rsid w:val="001831C3"/>
    <w:rsid w:val="0018378D"/>
    <w:rsid w:val="00183E22"/>
    <w:rsid w:val="0018485C"/>
    <w:rsid w:val="00185FCC"/>
    <w:rsid w:val="00186675"/>
    <w:rsid w:val="00186AF1"/>
    <w:rsid w:val="0019164B"/>
    <w:rsid w:val="001917AD"/>
    <w:rsid w:val="001937A1"/>
    <w:rsid w:val="0019387F"/>
    <w:rsid w:val="0019421C"/>
    <w:rsid w:val="001944A6"/>
    <w:rsid w:val="00194B65"/>
    <w:rsid w:val="001956EF"/>
    <w:rsid w:val="0019652F"/>
    <w:rsid w:val="001967B9"/>
    <w:rsid w:val="001968B2"/>
    <w:rsid w:val="0019774E"/>
    <w:rsid w:val="00197AEA"/>
    <w:rsid w:val="001A05A2"/>
    <w:rsid w:val="001A07E0"/>
    <w:rsid w:val="001A1736"/>
    <w:rsid w:val="001A1CD8"/>
    <w:rsid w:val="001A1F41"/>
    <w:rsid w:val="001A3145"/>
    <w:rsid w:val="001A336D"/>
    <w:rsid w:val="001A3A21"/>
    <w:rsid w:val="001A4B41"/>
    <w:rsid w:val="001A5029"/>
    <w:rsid w:val="001A5467"/>
    <w:rsid w:val="001A5DE4"/>
    <w:rsid w:val="001A68D2"/>
    <w:rsid w:val="001A69AD"/>
    <w:rsid w:val="001A69D9"/>
    <w:rsid w:val="001A6AB7"/>
    <w:rsid w:val="001A70A1"/>
    <w:rsid w:val="001A7204"/>
    <w:rsid w:val="001A7AB3"/>
    <w:rsid w:val="001B06CC"/>
    <w:rsid w:val="001B07E6"/>
    <w:rsid w:val="001B0E6C"/>
    <w:rsid w:val="001B0E81"/>
    <w:rsid w:val="001B0FBC"/>
    <w:rsid w:val="001B120E"/>
    <w:rsid w:val="001B1E24"/>
    <w:rsid w:val="001B33E4"/>
    <w:rsid w:val="001B3700"/>
    <w:rsid w:val="001B396E"/>
    <w:rsid w:val="001B39FE"/>
    <w:rsid w:val="001B3ED6"/>
    <w:rsid w:val="001B407F"/>
    <w:rsid w:val="001B4253"/>
    <w:rsid w:val="001B43AA"/>
    <w:rsid w:val="001B4722"/>
    <w:rsid w:val="001B501E"/>
    <w:rsid w:val="001B519C"/>
    <w:rsid w:val="001B567F"/>
    <w:rsid w:val="001B573E"/>
    <w:rsid w:val="001B5B58"/>
    <w:rsid w:val="001B5E44"/>
    <w:rsid w:val="001B5EB8"/>
    <w:rsid w:val="001B5FA7"/>
    <w:rsid w:val="001B61C1"/>
    <w:rsid w:val="001B657C"/>
    <w:rsid w:val="001B6614"/>
    <w:rsid w:val="001B6CD9"/>
    <w:rsid w:val="001B75AB"/>
    <w:rsid w:val="001B76A4"/>
    <w:rsid w:val="001C0195"/>
    <w:rsid w:val="001C060C"/>
    <w:rsid w:val="001C0D06"/>
    <w:rsid w:val="001C0F74"/>
    <w:rsid w:val="001C1897"/>
    <w:rsid w:val="001C1EF2"/>
    <w:rsid w:val="001C333D"/>
    <w:rsid w:val="001C3557"/>
    <w:rsid w:val="001C35E8"/>
    <w:rsid w:val="001C3B05"/>
    <w:rsid w:val="001C3CD3"/>
    <w:rsid w:val="001C45C9"/>
    <w:rsid w:val="001C4BA8"/>
    <w:rsid w:val="001C51FA"/>
    <w:rsid w:val="001C5219"/>
    <w:rsid w:val="001C53AE"/>
    <w:rsid w:val="001C6768"/>
    <w:rsid w:val="001C6A40"/>
    <w:rsid w:val="001C73BA"/>
    <w:rsid w:val="001D13BE"/>
    <w:rsid w:val="001D14EA"/>
    <w:rsid w:val="001D2620"/>
    <w:rsid w:val="001D391F"/>
    <w:rsid w:val="001D3A58"/>
    <w:rsid w:val="001D3AB5"/>
    <w:rsid w:val="001D3CB9"/>
    <w:rsid w:val="001D496A"/>
    <w:rsid w:val="001D505C"/>
    <w:rsid w:val="001D5145"/>
    <w:rsid w:val="001D5580"/>
    <w:rsid w:val="001D5CA1"/>
    <w:rsid w:val="001D5E91"/>
    <w:rsid w:val="001D687A"/>
    <w:rsid w:val="001D7255"/>
    <w:rsid w:val="001E1AF1"/>
    <w:rsid w:val="001E2000"/>
    <w:rsid w:val="001E2D4B"/>
    <w:rsid w:val="001E37C1"/>
    <w:rsid w:val="001E5183"/>
    <w:rsid w:val="001E594D"/>
    <w:rsid w:val="001E5B0F"/>
    <w:rsid w:val="001E60E5"/>
    <w:rsid w:val="001E76C9"/>
    <w:rsid w:val="001F0023"/>
    <w:rsid w:val="001F0339"/>
    <w:rsid w:val="001F0640"/>
    <w:rsid w:val="001F275D"/>
    <w:rsid w:val="001F31CD"/>
    <w:rsid w:val="001F3713"/>
    <w:rsid w:val="001F5416"/>
    <w:rsid w:val="001F5503"/>
    <w:rsid w:val="001F669F"/>
    <w:rsid w:val="001F6BD1"/>
    <w:rsid w:val="001F6CD8"/>
    <w:rsid w:val="001F727F"/>
    <w:rsid w:val="001F73FA"/>
    <w:rsid w:val="001F775D"/>
    <w:rsid w:val="0020043E"/>
    <w:rsid w:val="00200540"/>
    <w:rsid w:val="00200C8F"/>
    <w:rsid w:val="00201E02"/>
    <w:rsid w:val="002022BE"/>
    <w:rsid w:val="00202A54"/>
    <w:rsid w:val="00203EC4"/>
    <w:rsid w:val="00204BDB"/>
    <w:rsid w:val="00205B42"/>
    <w:rsid w:val="0020639B"/>
    <w:rsid w:val="00206B0D"/>
    <w:rsid w:val="002074FC"/>
    <w:rsid w:val="00211C56"/>
    <w:rsid w:val="002125BA"/>
    <w:rsid w:val="00212AD2"/>
    <w:rsid w:val="00212F51"/>
    <w:rsid w:val="00213679"/>
    <w:rsid w:val="002139BD"/>
    <w:rsid w:val="00215865"/>
    <w:rsid w:val="00215E53"/>
    <w:rsid w:val="00216A5F"/>
    <w:rsid w:val="00216CD4"/>
    <w:rsid w:val="00216DF8"/>
    <w:rsid w:val="00217D52"/>
    <w:rsid w:val="002208C4"/>
    <w:rsid w:val="002231EF"/>
    <w:rsid w:val="002234F9"/>
    <w:rsid w:val="00223642"/>
    <w:rsid w:val="00224CE2"/>
    <w:rsid w:val="002256E5"/>
    <w:rsid w:val="0022594C"/>
    <w:rsid w:val="00225A96"/>
    <w:rsid w:val="002260AD"/>
    <w:rsid w:val="002266F1"/>
    <w:rsid w:val="00227031"/>
    <w:rsid w:val="00230406"/>
    <w:rsid w:val="0023055C"/>
    <w:rsid w:val="0023120D"/>
    <w:rsid w:val="0023183F"/>
    <w:rsid w:val="00231C1C"/>
    <w:rsid w:val="00232A0A"/>
    <w:rsid w:val="00233528"/>
    <w:rsid w:val="002343E1"/>
    <w:rsid w:val="002344D5"/>
    <w:rsid w:val="00234D4A"/>
    <w:rsid w:val="00235C26"/>
    <w:rsid w:val="00236228"/>
    <w:rsid w:val="002365ED"/>
    <w:rsid w:val="002371FB"/>
    <w:rsid w:val="00237726"/>
    <w:rsid w:val="00237759"/>
    <w:rsid w:val="00237D75"/>
    <w:rsid w:val="0024049F"/>
    <w:rsid w:val="0024063F"/>
    <w:rsid w:val="002406AE"/>
    <w:rsid w:val="00241466"/>
    <w:rsid w:val="00241B9D"/>
    <w:rsid w:val="00241BE2"/>
    <w:rsid w:val="00242D53"/>
    <w:rsid w:val="00242F2F"/>
    <w:rsid w:val="00243257"/>
    <w:rsid w:val="00243529"/>
    <w:rsid w:val="002437C4"/>
    <w:rsid w:val="00244667"/>
    <w:rsid w:val="00244705"/>
    <w:rsid w:val="0024525B"/>
    <w:rsid w:val="002457CA"/>
    <w:rsid w:val="00245914"/>
    <w:rsid w:val="00245FF0"/>
    <w:rsid w:val="0024606C"/>
    <w:rsid w:val="0024625D"/>
    <w:rsid w:val="00246622"/>
    <w:rsid w:val="00246CBA"/>
    <w:rsid w:val="0025033B"/>
    <w:rsid w:val="00250D29"/>
    <w:rsid w:val="00251B14"/>
    <w:rsid w:val="00253CE0"/>
    <w:rsid w:val="002554F5"/>
    <w:rsid w:val="00255C5E"/>
    <w:rsid w:val="002560C1"/>
    <w:rsid w:val="00256324"/>
    <w:rsid w:val="00256630"/>
    <w:rsid w:val="00260002"/>
    <w:rsid w:val="0026311C"/>
    <w:rsid w:val="002631F9"/>
    <w:rsid w:val="00264033"/>
    <w:rsid w:val="0026405C"/>
    <w:rsid w:val="0026421C"/>
    <w:rsid w:val="00264231"/>
    <w:rsid w:val="0026426E"/>
    <w:rsid w:val="002642E2"/>
    <w:rsid w:val="0026438E"/>
    <w:rsid w:val="0026520F"/>
    <w:rsid w:val="0026536F"/>
    <w:rsid w:val="00265DCB"/>
    <w:rsid w:val="002662AE"/>
    <w:rsid w:val="00266410"/>
    <w:rsid w:val="002670C6"/>
    <w:rsid w:val="0027001E"/>
    <w:rsid w:val="002701A2"/>
    <w:rsid w:val="00270298"/>
    <w:rsid w:val="00270535"/>
    <w:rsid w:val="00272D7C"/>
    <w:rsid w:val="0027314E"/>
    <w:rsid w:val="002751F1"/>
    <w:rsid w:val="002758BA"/>
    <w:rsid w:val="00275A82"/>
    <w:rsid w:val="00276DB3"/>
    <w:rsid w:val="00276E07"/>
    <w:rsid w:val="00276EB0"/>
    <w:rsid w:val="00276FD1"/>
    <w:rsid w:val="0027732B"/>
    <w:rsid w:val="00277D9C"/>
    <w:rsid w:val="00280572"/>
    <w:rsid w:val="002807F3"/>
    <w:rsid w:val="002821E3"/>
    <w:rsid w:val="00282499"/>
    <w:rsid w:val="002824EF"/>
    <w:rsid w:val="00282961"/>
    <w:rsid w:val="00282EB5"/>
    <w:rsid w:val="00282F0B"/>
    <w:rsid w:val="00283FFA"/>
    <w:rsid w:val="00284A74"/>
    <w:rsid w:val="00284C66"/>
    <w:rsid w:val="00285D41"/>
    <w:rsid w:val="002862C3"/>
    <w:rsid w:val="002868D1"/>
    <w:rsid w:val="002879B4"/>
    <w:rsid w:val="00287C30"/>
    <w:rsid w:val="00287E98"/>
    <w:rsid w:val="0029031D"/>
    <w:rsid w:val="00290D1C"/>
    <w:rsid w:val="00290EEC"/>
    <w:rsid w:val="00291386"/>
    <w:rsid w:val="002926C3"/>
    <w:rsid w:val="00293944"/>
    <w:rsid w:val="00293D2F"/>
    <w:rsid w:val="0029431F"/>
    <w:rsid w:val="00294FC2"/>
    <w:rsid w:val="00295487"/>
    <w:rsid w:val="002963A5"/>
    <w:rsid w:val="0029737F"/>
    <w:rsid w:val="00297760"/>
    <w:rsid w:val="00297ECD"/>
    <w:rsid w:val="002A01B9"/>
    <w:rsid w:val="002A024F"/>
    <w:rsid w:val="002A107F"/>
    <w:rsid w:val="002A1E79"/>
    <w:rsid w:val="002A23C9"/>
    <w:rsid w:val="002A24C5"/>
    <w:rsid w:val="002A2803"/>
    <w:rsid w:val="002A28DB"/>
    <w:rsid w:val="002A2D1B"/>
    <w:rsid w:val="002A45DF"/>
    <w:rsid w:val="002A46A4"/>
    <w:rsid w:val="002A4A5F"/>
    <w:rsid w:val="002A5CE0"/>
    <w:rsid w:val="002A5F13"/>
    <w:rsid w:val="002A63A9"/>
    <w:rsid w:val="002A662F"/>
    <w:rsid w:val="002B044F"/>
    <w:rsid w:val="002B05BA"/>
    <w:rsid w:val="002B2DAA"/>
    <w:rsid w:val="002B31C7"/>
    <w:rsid w:val="002B3AA0"/>
    <w:rsid w:val="002B427E"/>
    <w:rsid w:val="002B4E86"/>
    <w:rsid w:val="002B5B9D"/>
    <w:rsid w:val="002B6B6C"/>
    <w:rsid w:val="002B6E6F"/>
    <w:rsid w:val="002B6F40"/>
    <w:rsid w:val="002B73F1"/>
    <w:rsid w:val="002B755E"/>
    <w:rsid w:val="002B7CB7"/>
    <w:rsid w:val="002B7F9C"/>
    <w:rsid w:val="002C0030"/>
    <w:rsid w:val="002C010A"/>
    <w:rsid w:val="002C0D70"/>
    <w:rsid w:val="002C1DDA"/>
    <w:rsid w:val="002C2056"/>
    <w:rsid w:val="002C34F3"/>
    <w:rsid w:val="002C40DD"/>
    <w:rsid w:val="002C4DBD"/>
    <w:rsid w:val="002C54A8"/>
    <w:rsid w:val="002C5F71"/>
    <w:rsid w:val="002C6747"/>
    <w:rsid w:val="002C6B14"/>
    <w:rsid w:val="002C6D7F"/>
    <w:rsid w:val="002C73DB"/>
    <w:rsid w:val="002C73F2"/>
    <w:rsid w:val="002C7A7C"/>
    <w:rsid w:val="002C7EEB"/>
    <w:rsid w:val="002D0302"/>
    <w:rsid w:val="002D04C0"/>
    <w:rsid w:val="002D0F1A"/>
    <w:rsid w:val="002D2110"/>
    <w:rsid w:val="002D23E3"/>
    <w:rsid w:val="002D2539"/>
    <w:rsid w:val="002D2E46"/>
    <w:rsid w:val="002D3115"/>
    <w:rsid w:val="002D48C7"/>
    <w:rsid w:val="002D5443"/>
    <w:rsid w:val="002D6765"/>
    <w:rsid w:val="002D76A1"/>
    <w:rsid w:val="002E0363"/>
    <w:rsid w:val="002E0987"/>
    <w:rsid w:val="002E1DD5"/>
    <w:rsid w:val="002E2662"/>
    <w:rsid w:val="002E3394"/>
    <w:rsid w:val="002E48C2"/>
    <w:rsid w:val="002E5990"/>
    <w:rsid w:val="002E70B5"/>
    <w:rsid w:val="002F0585"/>
    <w:rsid w:val="002F1F07"/>
    <w:rsid w:val="002F20D9"/>
    <w:rsid w:val="002F25E4"/>
    <w:rsid w:val="002F2F12"/>
    <w:rsid w:val="002F304D"/>
    <w:rsid w:val="002F330C"/>
    <w:rsid w:val="002F34AD"/>
    <w:rsid w:val="002F3664"/>
    <w:rsid w:val="002F369E"/>
    <w:rsid w:val="002F4D5F"/>
    <w:rsid w:val="002F5081"/>
    <w:rsid w:val="002F6194"/>
    <w:rsid w:val="002F6539"/>
    <w:rsid w:val="002F70A5"/>
    <w:rsid w:val="002F7907"/>
    <w:rsid w:val="002F7D5F"/>
    <w:rsid w:val="002F7EE7"/>
    <w:rsid w:val="002F7F49"/>
    <w:rsid w:val="00301915"/>
    <w:rsid w:val="00301AD1"/>
    <w:rsid w:val="003020E3"/>
    <w:rsid w:val="0030213A"/>
    <w:rsid w:val="0030249D"/>
    <w:rsid w:val="0030341B"/>
    <w:rsid w:val="003050DA"/>
    <w:rsid w:val="00305566"/>
    <w:rsid w:val="003062E5"/>
    <w:rsid w:val="003074F8"/>
    <w:rsid w:val="003076A1"/>
    <w:rsid w:val="003078B7"/>
    <w:rsid w:val="00312544"/>
    <w:rsid w:val="003125F9"/>
    <w:rsid w:val="00313E49"/>
    <w:rsid w:val="00313F36"/>
    <w:rsid w:val="0031410C"/>
    <w:rsid w:val="00314194"/>
    <w:rsid w:val="003141E1"/>
    <w:rsid w:val="00314F5A"/>
    <w:rsid w:val="00316A3C"/>
    <w:rsid w:val="00317BA1"/>
    <w:rsid w:val="003202CC"/>
    <w:rsid w:val="00320C78"/>
    <w:rsid w:val="00321543"/>
    <w:rsid w:val="00321B39"/>
    <w:rsid w:val="00321E9D"/>
    <w:rsid w:val="00322149"/>
    <w:rsid w:val="003222D3"/>
    <w:rsid w:val="003224F5"/>
    <w:rsid w:val="0032255E"/>
    <w:rsid w:val="00322602"/>
    <w:rsid w:val="0032262A"/>
    <w:rsid w:val="00323018"/>
    <w:rsid w:val="00323270"/>
    <w:rsid w:val="00324645"/>
    <w:rsid w:val="0032471F"/>
    <w:rsid w:val="00325AC2"/>
    <w:rsid w:val="0032653C"/>
    <w:rsid w:val="003276B2"/>
    <w:rsid w:val="00327825"/>
    <w:rsid w:val="00330F5E"/>
    <w:rsid w:val="00331319"/>
    <w:rsid w:val="00331676"/>
    <w:rsid w:val="00331E54"/>
    <w:rsid w:val="003320A1"/>
    <w:rsid w:val="00332865"/>
    <w:rsid w:val="00332AC0"/>
    <w:rsid w:val="00332C4D"/>
    <w:rsid w:val="00332C5C"/>
    <w:rsid w:val="00334400"/>
    <w:rsid w:val="0033498E"/>
    <w:rsid w:val="00334FB5"/>
    <w:rsid w:val="003369E2"/>
    <w:rsid w:val="00336F82"/>
    <w:rsid w:val="003405B6"/>
    <w:rsid w:val="003413FE"/>
    <w:rsid w:val="0034175A"/>
    <w:rsid w:val="00341C6C"/>
    <w:rsid w:val="00341C71"/>
    <w:rsid w:val="00341EBC"/>
    <w:rsid w:val="00343815"/>
    <w:rsid w:val="00343A29"/>
    <w:rsid w:val="00343A78"/>
    <w:rsid w:val="00343D3B"/>
    <w:rsid w:val="003440ED"/>
    <w:rsid w:val="00344597"/>
    <w:rsid w:val="00344EE1"/>
    <w:rsid w:val="003456DF"/>
    <w:rsid w:val="00345B41"/>
    <w:rsid w:val="003460EF"/>
    <w:rsid w:val="003501D4"/>
    <w:rsid w:val="00351818"/>
    <w:rsid w:val="00351BF9"/>
    <w:rsid w:val="0035233A"/>
    <w:rsid w:val="00352A25"/>
    <w:rsid w:val="00352B4B"/>
    <w:rsid w:val="00353301"/>
    <w:rsid w:val="00353BF5"/>
    <w:rsid w:val="00354182"/>
    <w:rsid w:val="003546A1"/>
    <w:rsid w:val="003549EA"/>
    <w:rsid w:val="00355301"/>
    <w:rsid w:val="00355351"/>
    <w:rsid w:val="003553FA"/>
    <w:rsid w:val="003569B8"/>
    <w:rsid w:val="00356BC8"/>
    <w:rsid w:val="00356CE0"/>
    <w:rsid w:val="0035760A"/>
    <w:rsid w:val="003576C8"/>
    <w:rsid w:val="003602E5"/>
    <w:rsid w:val="003602FC"/>
    <w:rsid w:val="00362023"/>
    <w:rsid w:val="00363768"/>
    <w:rsid w:val="0036388E"/>
    <w:rsid w:val="00364270"/>
    <w:rsid w:val="00364460"/>
    <w:rsid w:val="00364D28"/>
    <w:rsid w:val="0036546E"/>
    <w:rsid w:val="00365DAE"/>
    <w:rsid w:val="00367A6F"/>
    <w:rsid w:val="00367F48"/>
    <w:rsid w:val="00371028"/>
    <w:rsid w:val="0037133F"/>
    <w:rsid w:val="00371B92"/>
    <w:rsid w:val="00373224"/>
    <w:rsid w:val="00373411"/>
    <w:rsid w:val="00373428"/>
    <w:rsid w:val="0037387A"/>
    <w:rsid w:val="00373ACF"/>
    <w:rsid w:val="00373D07"/>
    <w:rsid w:val="003744C4"/>
    <w:rsid w:val="00374AAA"/>
    <w:rsid w:val="00374ACD"/>
    <w:rsid w:val="00375307"/>
    <w:rsid w:val="003801FE"/>
    <w:rsid w:val="00380959"/>
    <w:rsid w:val="00380D42"/>
    <w:rsid w:val="00380E31"/>
    <w:rsid w:val="00381263"/>
    <w:rsid w:val="00381540"/>
    <w:rsid w:val="003822E0"/>
    <w:rsid w:val="00382BC7"/>
    <w:rsid w:val="003835F8"/>
    <w:rsid w:val="003839E8"/>
    <w:rsid w:val="00383D20"/>
    <w:rsid w:val="003845E8"/>
    <w:rsid w:val="00384858"/>
    <w:rsid w:val="00384B61"/>
    <w:rsid w:val="00385ECE"/>
    <w:rsid w:val="003864DD"/>
    <w:rsid w:val="00386B0F"/>
    <w:rsid w:val="00386EB7"/>
    <w:rsid w:val="003874F6"/>
    <w:rsid w:val="003903BB"/>
    <w:rsid w:val="003903F9"/>
    <w:rsid w:val="0039061D"/>
    <w:rsid w:val="003908E6"/>
    <w:rsid w:val="0039278C"/>
    <w:rsid w:val="00392F40"/>
    <w:rsid w:val="003930BF"/>
    <w:rsid w:val="003936CB"/>
    <w:rsid w:val="0039394D"/>
    <w:rsid w:val="00393AA5"/>
    <w:rsid w:val="00394275"/>
    <w:rsid w:val="00395946"/>
    <w:rsid w:val="00395B4A"/>
    <w:rsid w:val="00395D62"/>
    <w:rsid w:val="0039620C"/>
    <w:rsid w:val="003963ED"/>
    <w:rsid w:val="00396401"/>
    <w:rsid w:val="00397844"/>
    <w:rsid w:val="003978DD"/>
    <w:rsid w:val="00397D58"/>
    <w:rsid w:val="003A0C82"/>
    <w:rsid w:val="003A125E"/>
    <w:rsid w:val="003A18AD"/>
    <w:rsid w:val="003A190F"/>
    <w:rsid w:val="003A2FAE"/>
    <w:rsid w:val="003A3A6E"/>
    <w:rsid w:val="003A4094"/>
    <w:rsid w:val="003A47EE"/>
    <w:rsid w:val="003A4858"/>
    <w:rsid w:val="003A5CA0"/>
    <w:rsid w:val="003A64CD"/>
    <w:rsid w:val="003B00E5"/>
    <w:rsid w:val="003B2CD1"/>
    <w:rsid w:val="003B34F0"/>
    <w:rsid w:val="003B37F8"/>
    <w:rsid w:val="003B3ACB"/>
    <w:rsid w:val="003B42E3"/>
    <w:rsid w:val="003B528F"/>
    <w:rsid w:val="003B5446"/>
    <w:rsid w:val="003B77F9"/>
    <w:rsid w:val="003B7D26"/>
    <w:rsid w:val="003C00C9"/>
    <w:rsid w:val="003C02A7"/>
    <w:rsid w:val="003C0468"/>
    <w:rsid w:val="003C24BE"/>
    <w:rsid w:val="003C3084"/>
    <w:rsid w:val="003C463A"/>
    <w:rsid w:val="003C48D8"/>
    <w:rsid w:val="003C4AD1"/>
    <w:rsid w:val="003C53F8"/>
    <w:rsid w:val="003C5CEE"/>
    <w:rsid w:val="003C605A"/>
    <w:rsid w:val="003C7222"/>
    <w:rsid w:val="003C7688"/>
    <w:rsid w:val="003D08DC"/>
    <w:rsid w:val="003D0A55"/>
    <w:rsid w:val="003D0B52"/>
    <w:rsid w:val="003D23B1"/>
    <w:rsid w:val="003D250B"/>
    <w:rsid w:val="003D27EE"/>
    <w:rsid w:val="003D2E89"/>
    <w:rsid w:val="003D2FAD"/>
    <w:rsid w:val="003D345C"/>
    <w:rsid w:val="003D3AA4"/>
    <w:rsid w:val="003D3ED8"/>
    <w:rsid w:val="003D447A"/>
    <w:rsid w:val="003D4DCF"/>
    <w:rsid w:val="003D52E2"/>
    <w:rsid w:val="003D6C80"/>
    <w:rsid w:val="003D7294"/>
    <w:rsid w:val="003D7612"/>
    <w:rsid w:val="003D762D"/>
    <w:rsid w:val="003E00E7"/>
    <w:rsid w:val="003E016F"/>
    <w:rsid w:val="003E0752"/>
    <w:rsid w:val="003E0892"/>
    <w:rsid w:val="003E1640"/>
    <w:rsid w:val="003E2FC6"/>
    <w:rsid w:val="003E5490"/>
    <w:rsid w:val="003E571C"/>
    <w:rsid w:val="003E5B7E"/>
    <w:rsid w:val="003E7161"/>
    <w:rsid w:val="003F0736"/>
    <w:rsid w:val="003F1964"/>
    <w:rsid w:val="003F23C8"/>
    <w:rsid w:val="003F3799"/>
    <w:rsid w:val="003F3BF4"/>
    <w:rsid w:val="003F3C0F"/>
    <w:rsid w:val="003F4C8F"/>
    <w:rsid w:val="003F4CD1"/>
    <w:rsid w:val="003F5D69"/>
    <w:rsid w:val="00402C32"/>
    <w:rsid w:val="0040362F"/>
    <w:rsid w:val="00403C8E"/>
    <w:rsid w:val="004040DE"/>
    <w:rsid w:val="004044EF"/>
    <w:rsid w:val="00404E02"/>
    <w:rsid w:val="00404E22"/>
    <w:rsid w:val="0040538E"/>
    <w:rsid w:val="0040656B"/>
    <w:rsid w:val="00407110"/>
    <w:rsid w:val="0040720F"/>
    <w:rsid w:val="00412285"/>
    <w:rsid w:val="004124E9"/>
    <w:rsid w:val="00412A4A"/>
    <w:rsid w:val="00412C52"/>
    <w:rsid w:val="004132D4"/>
    <w:rsid w:val="004133DA"/>
    <w:rsid w:val="00414378"/>
    <w:rsid w:val="00414E43"/>
    <w:rsid w:val="00415992"/>
    <w:rsid w:val="00415E9C"/>
    <w:rsid w:val="004170B1"/>
    <w:rsid w:val="00421A7F"/>
    <w:rsid w:val="00421BAC"/>
    <w:rsid w:val="00421D40"/>
    <w:rsid w:val="00421D6F"/>
    <w:rsid w:val="004225F1"/>
    <w:rsid w:val="00423904"/>
    <w:rsid w:val="00424ED0"/>
    <w:rsid w:val="0042516F"/>
    <w:rsid w:val="00425E6C"/>
    <w:rsid w:val="004262F2"/>
    <w:rsid w:val="00426EEE"/>
    <w:rsid w:val="004273BF"/>
    <w:rsid w:val="004277A2"/>
    <w:rsid w:val="00427822"/>
    <w:rsid w:val="0043080D"/>
    <w:rsid w:val="00430D79"/>
    <w:rsid w:val="00431EF4"/>
    <w:rsid w:val="004324EB"/>
    <w:rsid w:val="0043259B"/>
    <w:rsid w:val="004329C8"/>
    <w:rsid w:val="00432F86"/>
    <w:rsid w:val="004330E3"/>
    <w:rsid w:val="0043409F"/>
    <w:rsid w:val="00434180"/>
    <w:rsid w:val="004345F5"/>
    <w:rsid w:val="004347A4"/>
    <w:rsid w:val="004349AC"/>
    <w:rsid w:val="00434CD0"/>
    <w:rsid w:val="00435FB3"/>
    <w:rsid w:val="004361F7"/>
    <w:rsid w:val="00436294"/>
    <w:rsid w:val="0043637E"/>
    <w:rsid w:val="00436586"/>
    <w:rsid w:val="004371DE"/>
    <w:rsid w:val="00437984"/>
    <w:rsid w:val="00437C50"/>
    <w:rsid w:val="00437D34"/>
    <w:rsid w:val="0044086B"/>
    <w:rsid w:val="00440DF3"/>
    <w:rsid w:val="004411DF"/>
    <w:rsid w:val="00443184"/>
    <w:rsid w:val="00443875"/>
    <w:rsid w:val="004439B6"/>
    <w:rsid w:val="00443A29"/>
    <w:rsid w:val="00443EB0"/>
    <w:rsid w:val="00444E3C"/>
    <w:rsid w:val="00445A33"/>
    <w:rsid w:val="00445B53"/>
    <w:rsid w:val="00445D28"/>
    <w:rsid w:val="00445D32"/>
    <w:rsid w:val="0044652F"/>
    <w:rsid w:val="00446BDB"/>
    <w:rsid w:val="0044732A"/>
    <w:rsid w:val="00447751"/>
    <w:rsid w:val="00447DAD"/>
    <w:rsid w:val="00447FAE"/>
    <w:rsid w:val="00450439"/>
    <w:rsid w:val="00451272"/>
    <w:rsid w:val="0045159A"/>
    <w:rsid w:val="0045209C"/>
    <w:rsid w:val="00452B74"/>
    <w:rsid w:val="00453830"/>
    <w:rsid w:val="00453FCA"/>
    <w:rsid w:val="00454536"/>
    <w:rsid w:val="00454592"/>
    <w:rsid w:val="00454690"/>
    <w:rsid w:val="0045608B"/>
    <w:rsid w:val="004567E0"/>
    <w:rsid w:val="004569C5"/>
    <w:rsid w:val="00456A40"/>
    <w:rsid w:val="00457D36"/>
    <w:rsid w:val="004606D4"/>
    <w:rsid w:val="00460845"/>
    <w:rsid w:val="00460D91"/>
    <w:rsid w:val="00460DA7"/>
    <w:rsid w:val="004612F4"/>
    <w:rsid w:val="00461EBC"/>
    <w:rsid w:val="00463A82"/>
    <w:rsid w:val="00463D90"/>
    <w:rsid w:val="00463E29"/>
    <w:rsid w:val="00464788"/>
    <w:rsid w:val="00466506"/>
    <w:rsid w:val="004665D0"/>
    <w:rsid w:val="00466EB5"/>
    <w:rsid w:val="004672CD"/>
    <w:rsid w:val="004673D2"/>
    <w:rsid w:val="004675DE"/>
    <w:rsid w:val="0047027C"/>
    <w:rsid w:val="0047036A"/>
    <w:rsid w:val="00471904"/>
    <w:rsid w:val="0047239B"/>
    <w:rsid w:val="00472CB9"/>
    <w:rsid w:val="00472DC6"/>
    <w:rsid w:val="00473358"/>
    <w:rsid w:val="00473B51"/>
    <w:rsid w:val="00473C7D"/>
    <w:rsid w:val="00475256"/>
    <w:rsid w:val="00475EE8"/>
    <w:rsid w:val="0047628B"/>
    <w:rsid w:val="004767DA"/>
    <w:rsid w:val="004773B9"/>
    <w:rsid w:val="004817D1"/>
    <w:rsid w:val="004819D8"/>
    <w:rsid w:val="0048326D"/>
    <w:rsid w:val="00483746"/>
    <w:rsid w:val="00484045"/>
    <w:rsid w:val="00484483"/>
    <w:rsid w:val="00485734"/>
    <w:rsid w:val="004866C5"/>
    <w:rsid w:val="00486AD5"/>
    <w:rsid w:val="00487113"/>
    <w:rsid w:val="0048740F"/>
    <w:rsid w:val="004876C5"/>
    <w:rsid w:val="0049077F"/>
    <w:rsid w:val="00490EB9"/>
    <w:rsid w:val="00491003"/>
    <w:rsid w:val="00491D9A"/>
    <w:rsid w:val="00493849"/>
    <w:rsid w:val="00494383"/>
    <w:rsid w:val="004948E9"/>
    <w:rsid w:val="0049510B"/>
    <w:rsid w:val="004953C5"/>
    <w:rsid w:val="00495ED0"/>
    <w:rsid w:val="00496A29"/>
    <w:rsid w:val="004A0969"/>
    <w:rsid w:val="004A1700"/>
    <w:rsid w:val="004A198B"/>
    <w:rsid w:val="004A23BA"/>
    <w:rsid w:val="004A2E8C"/>
    <w:rsid w:val="004A3098"/>
    <w:rsid w:val="004A34B6"/>
    <w:rsid w:val="004A351A"/>
    <w:rsid w:val="004A44A4"/>
    <w:rsid w:val="004A4867"/>
    <w:rsid w:val="004A4903"/>
    <w:rsid w:val="004A4BD9"/>
    <w:rsid w:val="004A5430"/>
    <w:rsid w:val="004A5E44"/>
    <w:rsid w:val="004A61B6"/>
    <w:rsid w:val="004A6A84"/>
    <w:rsid w:val="004A6D13"/>
    <w:rsid w:val="004A762E"/>
    <w:rsid w:val="004B0558"/>
    <w:rsid w:val="004B06C4"/>
    <w:rsid w:val="004B1104"/>
    <w:rsid w:val="004B166B"/>
    <w:rsid w:val="004B2806"/>
    <w:rsid w:val="004B2A81"/>
    <w:rsid w:val="004B2BD0"/>
    <w:rsid w:val="004B2DFC"/>
    <w:rsid w:val="004B2E97"/>
    <w:rsid w:val="004B37BF"/>
    <w:rsid w:val="004B3F1B"/>
    <w:rsid w:val="004B436B"/>
    <w:rsid w:val="004B580D"/>
    <w:rsid w:val="004B596C"/>
    <w:rsid w:val="004B5CFE"/>
    <w:rsid w:val="004B634F"/>
    <w:rsid w:val="004B6ACF"/>
    <w:rsid w:val="004B7F45"/>
    <w:rsid w:val="004C0469"/>
    <w:rsid w:val="004C0771"/>
    <w:rsid w:val="004C12F3"/>
    <w:rsid w:val="004C1EC6"/>
    <w:rsid w:val="004C1ECA"/>
    <w:rsid w:val="004C2655"/>
    <w:rsid w:val="004C26D1"/>
    <w:rsid w:val="004C29BF"/>
    <w:rsid w:val="004C3275"/>
    <w:rsid w:val="004C33A5"/>
    <w:rsid w:val="004C3681"/>
    <w:rsid w:val="004C532C"/>
    <w:rsid w:val="004C62FC"/>
    <w:rsid w:val="004C70E0"/>
    <w:rsid w:val="004D037A"/>
    <w:rsid w:val="004D089F"/>
    <w:rsid w:val="004D0C4E"/>
    <w:rsid w:val="004D0C67"/>
    <w:rsid w:val="004D1E20"/>
    <w:rsid w:val="004D1F27"/>
    <w:rsid w:val="004D211D"/>
    <w:rsid w:val="004D251F"/>
    <w:rsid w:val="004D4712"/>
    <w:rsid w:val="004D6722"/>
    <w:rsid w:val="004D7CEE"/>
    <w:rsid w:val="004D7D16"/>
    <w:rsid w:val="004E011E"/>
    <w:rsid w:val="004E09A6"/>
    <w:rsid w:val="004E17F9"/>
    <w:rsid w:val="004E1CEA"/>
    <w:rsid w:val="004E1D48"/>
    <w:rsid w:val="004E23D0"/>
    <w:rsid w:val="004E3BBD"/>
    <w:rsid w:val="004E474D"/>
    <w:rsid w:val="004E4A9A"/>
    <w:rsid w:val="004E4B1D"/>
    <w:rsid w:val="004E55ED"/>
    <w:rsid w:val="004E57F4"/>
    <w:rsid w:val="004E5A56"/>
    <w:rsid w:val="004E5FE0"/>
    <w:rsid w:val="004E6052"/>
    <w:rsid w:val="004E668F"/>
    <w:rsid w:val="004E67DF"/>
    <w:rsid w:val="004E7491"/>
    <w:rsid w:val="004E785B"/>
    <w:rsid w:val="004F0089"/>
    <w:rsid w:val="004F21A5"/>
    <w:rsid w:val="004F27C3"/>
    <w:rsid w:val="004F2B0C"/>
    <w:rsid w:val="004F2D16"/>
    <w:rsid w:val="004F2DC2"/>
    <w:rsid w:val="004F32CB"/>
    <w:rsid w:val="004F3C1B"/>
    <w:rsid w:val="004F3C42"/>
    <w:rsid w:val="004F3E17"/>
    <w:rsid w:val="004F6619"/>
    <w:rsid w:val="004F6EFD"/>
    <w:rsid w:val="004F6F4E"/>
    <w:rsid w:val="004F72F8"/>
    <w:rsid w:val="004F73C8"/>
    <w:rsid w:val="004F7E97"/>
    <w:rsid w:val="00500494"/>
    <w:rsid w:val="00500578"/>
    <w:rsid w:val="005025BE"/>
    <w:rsid w:val="005026E3"/>
    <w:rsid w:val="005026E4"/>
    <w:rsid w:val="00503D32"/>
    <w:rsid w:val="00504FB2"/>
    <w:rsid w:val="0050571C"/>
    <w:rsid w:val="00505C17"/>
    <w:rsid w:val="005063F9"/>
    <w:rsid w:val="00506E38"/>
    <w:rsid w:val="00507D5A"/>
    <w:rsid w:val="005110E2"/>
    <w:rsid w:val="0051317B"/>
    <w:rsid w:val="00513470"/>
    <w:rsid w:val="005137AC"/>
    <w:rsid w:val="00513E50"/>
    <w:rsid w:val="00514033"/>
    <w:rsid w:val="00514C9B"/>
    <w:rsid w:val="00516336"/>
    <w:rsid w:val="00516895"/>
    <w:rsid w:val="005174FE"/>
    <w:rsid w:val="00517C46"/>
    <w:rsid w:val="005204CF"/>
    <w:rsid w:val="005209EE"/>
    <w:rsid w:val="00521B10"/>
    <w:rsid w:val="00521B7C"/>
    <w:rsid w:val="00522ADB"/>
    <w:rsid w:val="00522C42"/>
    <w:rsid w:val="005238C2"/>
    <w:rsid w:val="00523A46"/>
    <w:rsid w:val="00523F1C"/>
    <w:rsid w:val="00524169"/>
    <w:rsid w:val="0052449C"/>
    <w:rsid w:val="00524856"/>
    <w:rsid w:val="00525E3C"/>
    <w:rsid w:val="005261D8"/>
    <w:rsid w:val="00526B54"/>
    <w:rsid w:val="00526D8A"/>
    <w:rsid w:val="00527068"/>
    <w:rsid w:val="0052724F"/>
    <w:rsid w:val="00527770"/>
    <w:rsid w:val="00530CEC"/>
    <w:rsid w:val="00531121"/>
    <w:rsid w:val="00531AB6"/>
    <w:rsid w:val="00531BC5"/>
    <w:rsid w:val="00531E8C"/>
    <w:rsid w:val="0053218B"/>
    <w:rsid w:val="00532C81"/>
    <w:rsid w:val="00533597"/>
    <w:rsid w:val="005337F5"/>
    <w:rsid w:val="00535B03"/>
    <w:rsid w:val="00535DDD"/>
    <w:rsid w:val="00535EB2"/>
    <w:rsid w:val="005368B8"/>
    <w:rsid w:val="00536CC5"/>
    <w:rsid w:val="00540738"/>
    <w:rsid w:val="005416F9"/>
    <w:rsid w:val="00541DDC"/>
    <w:rsid w:val="005421AB"/>
    <w:rsid w:val="005421BC"/>
    <w:rsid w:val="00542736"/>
    <w:rsid w:val="00542DBC"/>
    <w:rsid w:val="00542F42"/>
    <w:rsid w:val="00543594"/>
    <w:rsid w:val="005444F1"/>
    <w:rsid w:val="005448F7"/>
    <w:rsid w:val="00544EA4"/>
    <w:rsid w:val="00545639"/>
    <w:rsid w:val="005458E0"/>
    <w:rsid w:val="00545975"/>
    <w:rsid w:val="00545C26"/>
    <w:rsid w:val="00545C2F"/>
    <w:rsid w:val="00545C99"/>
    <w:rsid w:val="00545F3F"/>
    <w:rsid w:val="005472FF"/>
    <w:rsid w:val="00550507"/>
    <w:rsid w:val="005506FE"/>
    <w:rsid w:val="005508F3"/>
    <w:rsid w:val="00550C74"/>
    <w:rsid w:val="00550E54"/>
    <w:rsid w:val="00551B09"/>
    <w:rsid w:val="00552433"/>
    <w:rsid w:val="00552915"/>
    <w:rsid w:val="00553605"/>
    <w:rsid w:val="00553AF0"/>
    <w:rsid w:val="00553C6F"/>
    <w:rsid w:val="005549DE"/>
    <w:rsid w:val="00556320"/>
    <w:rsid w:val="00556C8B"/>
    <w:rsid w:val="00557AD3"/>
    <w:rsid w:val="00557CA4"/>
    <w:rsid w:val="00561049"/>
    <w:rsid w:val="00561ABA"/>
    <w:rsid w:val="00563347"/>
    <w:rsid w:val="0056451F"/>
    <w:rsid w:val="00564789"/>
    <w:rsid w:val="00564CF1"/>
    <w:rsid w:val="00565006"/>
    <w:rsid w:val="00565AD3"/>
    <w:rsid w:val="0056627F"/>
    <w:rsid w:val="00570246"/>
    <w:rsid w:val="005706AE"/>
    <w:rsid w:val="00570DA5"/>
    <w:rsid w:val="00571429"/>
    <w:rsid w:val="00571AB0"/>
    <w:rsid w:val="00571D1D"/>
    <w:rsid w:val="00571D7B"/>
    <w:rsid w:val="00572903"/>
    <w:rsid w:val="00573018"/>
    <w:rsid w:val="00573A8E"/>
    <w:rsid w:val="0057441C"/>
    <w:rsid w:val="005744AB"/>
    <w:rsid w:val="0057450D"/>
    <w:rsid w:val="0057459F"/>
    <w:rsid w:val="0057477A"/>
    <w:rsid w:val="005749B5"/>
    <w:rsid w:val="0057612C"/>
    <w:rsid w:val="0057616E"/>
    <w:rsid w:val="00576187"/>
    <w:rsid w:val="005764FE"/>
    <w:rsid w:val="00576A98"/>
    <w:rsid w:val="00576B0B"/>
    <w:rsid w:val="00576CF3"/>
    <w:rsid w:val="00577AE7"/>
    <w:rsid w:val="005808A1"/>
    <w:rsid w:val="005810B8"/>
    <w:rsid w:val="00581C8B"/>
    <w:rsid w:val="00582CFA"/>
    <w:rsid w:val="0058379A"/>
    <w:rsid w:val="00583FFE"/>
    <w:rsid w:val="005840B2"/>
    <w:rsid w:val="005842A4"/>
    <w:rsid w:val="00584DBA"/>
    <w:rsid w:val="00584DC9"/>
    <w:rsid w:val="005857F5"/>
    <w:rsid w:val="0058593F"/>
    <w:rsid w:val="00585CA2"/>
    <w:rsid w:val="005861FF"/>
    <w:rsid w:val="0058630F"/>
    <w:rsid w:val="0058643A"/>
    <w:rsid w:val="00587A35"/>
    <w:rsid w:val="00590646"/>
    <w:rsid w:val="005913CF"/>
    <w:rsid w:val="00591585"/>
    <w:rsid w:val="005917CD"/>
    <w:rsid w:val="005924BF"/>
    <w:rsid w:val="005936AC"/>
    <w:rsid w:val="00593C7B"/>
    <w:rsid w:val="00593E87"/>
    <w:rsid w:val="00594215"/>
    <w:rsid w:val="0059468B"/>
    <w:rsid w:val="005960A8"/>
    <w:rsid w:val="00596AB3"/>
    <w:rsid w:val="00596BAF"/>
    <w:rsid w:val="0059707B"/>
    <w:rsid w:val="0059773E"/>
    <w:rsid w:val="005A00AD"/>
    <w:rsid w:val="005A0100"/>
    <w:rsid w:val="005A0972"/>
    <w:rsid w:val="005A09C9"/>
    <w:rsid w:val="005A100D"/>
    <w:rsid w:val="005A2144"/>
    <w:rsid w:val="005A227C"/>
    <w:rsid w:val="005A27CB"/>
    <w:rsid w:val="005A2F12"/>
    <w:rsid w:val="005A495A"/>
    <w:rsid w:val="005A5AC9"/>
    <w:rsid w:val="005A5F23"/>
    <w:rsid w:val="005A69A9"/>
    <w:rsid w:val="005A6F3C"/>
    <w:rsid w:val="005A764F"/>
    <w:rsid w:val="005A77F1"/>
    <w:rsid w:val="005A7A74"/>
    <w:rsid w:val="005B1209"/>
    <w:rsid w:val="005B190D"/>
    <w:rsid w:val="005B261D"/>
    <w:rsid w:val="005B2919"/>
    <w:rsid w:val="005B2E09"/>
    <w:rsid w:val="005B330B"/>
    <w:rsid w:val="005B446E"/>
    <w:rsid w:val="005B4510"/>
    <w:rsid w:val="005B45A4"/>
    <w:rsid w:val="005B4BC8"/>
    <w:rsid w:val="005B6199"/>
    <w:rsid w:val="005B6695"/>
    <w:rsid w:val="005B686C"/>
    <w:rsid w:val="005B68BD"/>
    <w:rsid w:val="005B73D1"/>
    <w:rsid w:val="005B7AF1"/>
    <w:rsid w:val="005B7B3C"/>
    <w:rsid w:val="005C00EB"/>
    <w:rsid w:val="005C0687"/>
    <w:rsid w:val="005C24FA"/>
    <w:rsid w:val="005C33FF"/>
    <w:rsid w:val="005C393E"/>
    <w:rsid w:val="005C3DE9"/>
    <w:rsid w:val="005C416C"/>
    <w:rsid w:val="005C49AB"/>
    <w:rsid w:val="005C514F"/>
    <w:rsid w:val="005C5ED1"/>
    <w:rsid w:val="005C66F9"/>
    <w:rsid w:val="005C7489"/>
    <w:rsid w:val="005C784C"/>
    <w:rsid w:val="005C7A6C"/>
    <w:rsid w:val="005D1314"/>
    <w:rsid w:val="005D217E"/>
    <w:rsid w:val="005D304F"/>
    <w:rsid w:val="005D30B8"/>
    <w:rsid w:val="005D38A4"/>
    <w:rsid w:val="005D4D42"/>
    <w:rsid w:val="005D5FBE"/>
    <w:rsid w:val="005D67C9"/>
    <w:rsid w:val="005D70A5"/>
    <w:rsid w:val="005D78E6"/>
    <w:rsid w:val="005D7977"/>
    <w:rsid w:val="005D7E13"/>
    <w:rsid w:val="005E009E"/>
    <w:rsid w:val="005E1432"/>
    <w:rsid w:val="005E17B9"/>
    <w:rsid w:val="005E3BCD"/>
    <w:rsid w:val="005E3C9E"/>
    <w:rsid w:val="005E4339"/>
    <w:rsid w:val="005E464B"/>
    <w:rsid w:val="005E4FC0"/>
    <w:rsid w:val="005E51B7"/>
    <w:rsid w:val="005E5483"/>
    <w:rsid w:val="005E54FE"/>
    <w:rsid w:val="005E5F28"/>
    <w:rsid w:val="005E6896"/>
    <w:rsid w:val="005E75CB"/>
    <w:rsid w:val="005F065B"/>
    <w:rsid w:val="005F0752"/>
    <w:rsid w:val="005F1020"/>
    <w:rsid w:val="005F1169"/>
    <w:rsid w:val="005F2035"/>
    <w:rsid w:val="005F2399"/>
    <w:rsid w:val="005F44A9"/>
    <w:rsid w:val="005F4BF4"/>
    <w:rsid w:val="005F4C60"/>
    <w:rsid w:val="005F4DD6"/>
    <w:rsid w:val="005F5132"/>
    <w:rsid w:val="005F6041"/>
    <w:rsid w:val="005F6161"/>
    <w:rsid w:val="005F6864"/>
    <w:rsid w:val="005F7925"/>
    <w:rsid w:val="0060042F"/>
    <w:rsid w:val="00600FB7"/>
    <w:rsid w:val="006017CE"/>
    <w:rsid w:val="00601F37"/>
    <w:rsid w:val="00601F92"/>
    <w:rsid w:val="00602944"/>
    <w:rsid w:val="00603358"/>
    <w:rsid w:val="006037BE"/>
    <w:rsid w:val="00604143"/>
    <w:rsid w:val="00604163"/>
    <w:rsid w:val="006053F1"/>
    <w:rsid w:val="006059F4"/>
    <w:rsid w:val="00605D15"/>
    <w:rsid w:val="00605E8A"/>
    <w:rsid w:val="00605EC3"/>
    <w:rsid w:val="006071DE"/>
    <w:rsid w:val="00611EE8"/>
    <w:rsid w:val="00611FE6"/>
    <w:rsid w:val="00612621"/>
    <w:rsid w:val="006128FA"/>
    <w:rsid w:val="00613405"/>
    <w:rsid w:val="006137BD"/>
    <w:rsid w:val="00613F1B"/>
    <w:rsid w:val="00614D39"/>
    <w:rsid w:val="0061558B"/>
    <w:rsid w:val="00615CD5"/>
    <w:rsid w:val="00616771"/>
    <w:rsid w:val="00616C89"/>
    <w:rsid w:val="00616D4A"/>
    <w:rsid w:val="00617119"/>
    <w:rsid w:val="006172E7"/>
    <w:rsid w:val="006176AE"/>
    <w:rsid w:val="00617E2F"/>
    <w:rsid w:val="006204C0"/>
    <w:rsid w:val="00620550"/>
    <w:rsid w:val="00621203"/>
    <w:rsid w:val="00621420"/>
    <w:rsid w:val="00621745"/>
    <w:rsid w:val="006217F1"/>
    <w:rsid w:val="00621A86"/>
    <w:rsid w:val="00622669"/>
    <w:rsid w:val="00622D75"/>
    <w:rsid w:val="00622E4B"/>
    <w:rsid w:val="00623220"/>
    <w:rsid w:val="0062360A"/>
    <w:rsid w:val="0062376D"/>
    <w:rsid w:val="00623F37"/>
    <w:rsid w:val="00623F78"/>
    <w:rsid w:val="00624454"/>
    <w:rsid w:val="00624474"/>
    <w:rsid w:val="006251AD"/>
    <w:rsid w:val="0062541D"/>
    <w:rsid w:val="006257AB"/>
    <w:rsid w:val="00626541"/>
    <w:rsid w:val="0062734D"/>
    <w:rsid w:val="00627570"/>
    <w:rsid w:val="006305B8"/>
    <w:rsid w:val="00630D25"/>
    <w:rsid w:val="00630F4E"/>
    <w:rsid w:val="00631082"/>
    <w:rsid w:val="0063135A"/>
    <w:rsid w:val="00631437"/>
    <w:rsid w:val="00631882"/>
    <w:rsid w:val="0063276B"/>
    <w:rsid w:val="00632BB5"/>
    <w:rsid w:val="00632CFA"/>
    <w:rsid w:val="00632D4B"/>
    <w:rsid w:val="00632FDC"/>
    <w:rsid w:val="006335A9"/>
    <w:rsid w:val="00634A95"/>
    <w:rsid w:val="00634C6D"/>
    <w:rsid w:val="006353EF"/>
    <w:rsid w:val="006357A1"/>
    <w:rsid w:val="006358D2"/>
    <w:rsid w:val="0063687C"/>
    <w:rsid w:val="00640BFC"/>
    <w:rsid w:val="00640D49"/>
    <w:rsid w:val="00641128"/>
    <w:rsid w:val="00642223"/>
    <w:rsid w:val="00642648"/>
    <w:rsid w:val="00642C82"/>
    <w:rsid w:val="00642FBF"/>
    <w:rsid w:val="00643813"/>
    <w:rsid w:val="00643C7B"/>
    <w:rsid w:val="0064673A"/>
    <w:rsid w:val="0065168A"/>
    <w:rsid w:val="00652E65"/>
    <w:rsid w:val="00652EC6"/>
    <w:rsid w:val="00653394"/>
    <w:rsid w:val="0065365C"/>
    <w:rsid w:val="0065450B"/>
    <w:rsid w:val="0065533B"/>
    <w:rsid w:val="006556C9"/>
    <w:rsid w:val="00657157"/>
    <w:rsid w:val="0066097C"/>
    <w:rsid w:val="00660DA4"/>
    <w:rsid w:val="00663507"/>
    <w:rsid w:val="006635E3"/>
    <w:rsid w:val="00663D64"/>
    <w:rsid w:val="00664096"/>
    <w:rsid w:val="006644AE"/>
    <w:rsid w:val="00664C2D"/>
    <w:rsid w:val="00664F34"/>
    <w:rsid w:val="00665655"/>
    <w:rsid w:val="0066565F"/>
    <w:rsid w:val="00666B4D"/>
    <w:rsid w:val="00666B96"/>
    <w:rsid w:val="00666F5E"/>
    <w:rsid w:val="006672A1"/>
    <w:rsid w:val="00667EE8"/>
    <w:rsid w:val="00670354"/>
    <w:rsid w:val="006708B5"/>
    <w:rsid w:val="00672315"/>
    <w:rsid w:val="00672A2D"/>
    <w:rsid w:val="006739A2"/>
    <w:rsid w:val="00673B27"/>
    <w:rsid w:val="00674949"/>
    <w:rsid w:val="00675A46"/>
    <w:rsid w:val="00675C10"/>
    <w:rsid w:val="00676185"/>
    <w:rsid w:val="00680360"/>
    <w:rsid w:val="00681C47"/>
    <w:rsid w:val="00681E20"/>
    <w:rsid w:val="00682FF4"/>
    <w:rsid w:val="006843CF"/>
    <w:rsid w:val="006848AF"/>
    <w:rsid w:val="006849CF"/>
    <w:rsid w:val="006851D4"/>
    <w:rsid w:val="00685A3D"/>
    <w:rsid w:val="00690FBA"/>
    <w:rsid w:val="006910B1"/>
    <w:rsid w:val="00691463"/>
    <w:rsid w:val="0069191C"/>
    <w:rsid w:val="00691B3C"/>
    <w:rsid w:val="00691B7F"/>
    <w:rsid w:val="006920BD"/>
    <w:rsid w:val="00693E8A"/>
    <w:rsid w:val="00693F5F"/>
    <w:rsid w:val="0069462B"/>
    <w:rsid w:val="00694661"/>
    <w:rsid w:val="006948CB"/>
    <w:rsid w:val="00694912"/>
    <w:rsid w:val="00694CF6"/>
    <w:rsid w:val="00695225"/>
    <w:rsid w:val="00695D3C"/>
    <w:rsid w:val="0069727D"/>
    <w:rsid w:val="00697B53"/>
    <w:rsid w:val="00697F4E"/>
    <w:rsid w:val="006A1605"/>
    <w:rsid w:val="006A28EB"/>
    <w:rsid w:val="006A2ED6"/>
    <w:rsid w:val="006A43F6"/>
    <w:rsid w:val="006A4515"/>
    <w:rsid w:val="006A4719"/>
    <w:rsid w:val="006A513F"/>
    <w:rsid w:val="006A56D0"/>
    <w:rsid w:val="006A57F8"/>
    <w:rsid w:val="006A5A69"/>
    <w:rsid w:val="006A66FB"/>
    <w:rsid w:val="006A768D"/>
    <w:rsid w:val="006B0507"/>
    <w:rsid w:val="006B103A"/>
    <w:rsid w:val="006B14E9"/>
    <w:rsid w:val="006B245C"/>
    <w:rsid w:val="006B2AD2"/>
    <w:rsid w:val="006B2CC6"/>
    <w:rsid w:val="006B2CD3"/>
    <w:rsid w:val="006B30E2"/>
    <w:rsid w:val="006B3EA6"/>
    <w:rsid w:val="006B454F"/>
    <w:rsid w:val="006B4DF4"/>
    <w:rsid w:val="006B5216"/>
    <w:rsid w:val="006B5FCC"/>
    <w:rsid w:val="006B604C"/>
    <w:rsid w:val="006B621A"/>
    <w:rsid w:val="006B6A77"/>
    <w:rsid w:val="006B701E"/>
    <w:rsid w:val="006B721B"/>
    <w:rsid w:val="006B7710"/>
    <w:rsid w:val="006B7A37"/>
    <w:rsid w:val="006B7A8B"/>
    <w:rsid w:val="006C09E1"/>
    <w:rsid w:val="006C1F97"/>
    <w:rsid w:val="006C38BD"/>
    <w:rsid w:val="006C47DE"/>
    <w:rsid w:val="006C54E1"/>
    <w:rsid w:val="006C560B"/>
    <w:rsid w:val="006C5697"/>
    <w:rsid w:val="006C68C0"/>
    <w:rsid w:val="006C6919"/>
    <w:rsid w:val="006C695E"/>
    <w:rsid w:val="006C6AEF"/>
    <w:rsid w:val="006C6BF7"/>
    <w:rsid w:val="006C759F"/>
    <w:rsid w:val="006D139D"/>
    <w:rsid w:val="006D1D1D"/>
    <w:rsid w:val="006D223E"/>
    <w:rsid w:val="006D2494"/>
    <w:rsid w:val="006D2EA7"/>
    <w:rsid w:val="006D32BD"/>
    <w:rsid w:val="006D36AF"/>
    <w:rsid w:val="006D50B4"/>
    <w:rsid w:val="006D5646"/>
    <w:rsid w:val="006D5F44"/>
    <w:rsid w:val="006D6E1B"/>
    <w:rsid w:val="006D72F0"/>
    <w:rsid w:val="006D77DA"/>
    <w:rsid w:val="006D78D9"/>
    <w:rsid w:val="006D7AF6"/>
    <w:rsid w:val="006E2202"/>
    <w:rsid w:val="006E2608"/>
    <w:rsid w:val="006E2B1D"/>
    <w:rsid w:val="006E2BE8"/>
    <w:rsid w:val="006E2D75"/>
    <w:rsid w:val="006E302F"/>
    <w:rsid w:val="006E369E"/>
    <w:rsid w:val="006E3849"/>
    <w:rsid w:val="006E3A51"/>
    <w:rsid w:val="006E411C"/>
    <w:rsid w:val="006E60C1"/>
    <w:rsid w:val="006E61A6"/>
    <w:rsid w:val="006E6D2E"/>
    <w:rsid w:val="006E7792"/>
    <w:rsid w:val="006F0BB6"/>
    <w:rsid w:val="006F0D85"/>
    <w:rsid w:val="006F1040"/>
    <w:rsid w:val="006F17A2"/>
    <w:rsid w:val="006F2666"/>
    <w:rsid w:val="006F36D0"/>
    <w:rsid w:val="006F3FD3"/>
    <w:rsid w:val="006F4C33"/>
    <w:rsid w:val="006F4C84"/>
    <w:rsid w:val="006F5A38"/>
    <w:rsid w:val="006F5CE2"/>
    <w:rsid w:val="006F5D1B"/>
    <w:rsid w:val="006F64B5"/>
    <w:rsid w:val="006F7433"/>
    <w:rsid w:val="006F7499"/>
    <w:rsid w:val="007015AC"/>
    <w:rsid w:val="00702E18"/>
    <w:rsid w:val="00702EF4"/>
    <w:rsid w:val="007032E2"/>
    <w:rsid w:val="007036AC"/>
    <w:rsid w:val="007039F9"/>
    <w:rsid w:val="00704A3C"/>
    <w:rsid w:val="007050BF"/>
    <w:rsid w:val="007057DC"/>
    <w:rsid w:val="007059B0"/>
    <w:rsid w:val="00705D31"/>
    <w:rsid w:val="00706C5F"/>
    <w:rsid w:val="00706C91"/>
    <w:rsid w:val="00706CD4"/>
    <w:rsid w:val="00706DB5"/>
    <w:rsid w:val="0070766B"/>
    <w:rsid w:val="00707DAE"/>
    <w:rsid w:val="00707E7F"/>
    <w:rsid w:val="007101CC"/>
    <w:rsid w:val="00710C09"/>
    <w:rsid w:val="00710EE3"/>
    <w:rsid w:val="00711E55"/>
    <w:rsid w:val="00711E56"/>
    <w:rsid w:val="007121A1"/>
    <w:rsid w:val="0071279E"/>
    <w:rsid w:val="00712EBC"/>
    <w:rsid w:val="007131DE"/>
    <w:rsid w:val="0071398C"/>
    <w:rsid w:val="00713C7C"/>
    <w:rsid w:val="007143E6"/>
    <w:rsid w:val="00714419"/>
    <w:rsid w:val="00714629"/>
    <w:rsid w:val="007156C2"/>
    <w:rsid w:val="00715AD1"/>
    <w:rsid w:val="007167BC"/>
    <w:rsid w:val="00716A4F"/>
    <w:rsid w:val="00716F53"/>
    <w:rsid w:val="00716FEA"/>
    <w:rsid w:val="00717CB8"/>
    <w:rsid w:val="007202CE"/>
    <w:rsid w:val="00720BEF"/>
    <w:rsid w:val="00721090"/>
    <w:rsid w:val="00722328"/>
    <w:rsid w:val="00722621"/>
    <w:rsid w:val="007226A0"/>
    <w:rsid w:val="00724EE6"/>
    <w:rsid w:val="00725FEA"/>
    <w:rsid w:val="007272B2"/>
    <w:rsid w:val="007279CA"/>
    <w:rsid w:val="00730DFF"/>
    <w:rsid w:val="007310A2"/>
    <w:rsid w:val="0073198E"/>
    <w:rsid w:val="00731F79"/>
    <w:rsid w:val="0073285A"/>
    <w:rsid w:val="007331FA"/>
    <w:rsid w:val="00733ADD"/>
    <w:rsid w:val="00733DAC"/>
    <w:rsid w:val="00733E5B"/>
    <w:rsid w:val="00734D51"/>
    <w:rsid w:val="00734E2F"/>
    <w:rsid w:val="007351D7"/>
    <w:rsid w:val="007355CE"/>
    <w:rsid w:val="0073626A"/>
    <w:rsid w:val="00736D14"/>
    <w:rsid w:val="00736DB6"/>
    <w:rsid w:val="00737E6E"/>
    <w:rsid w:val="0074018A"/>
    <w:rsid w:val="00740A02"/>
    <w:rsid w:val="00740B58"/>
    <w:rsid w:val="0074118B"/>
    <w:rsid w:val="007415DF"/>
    <w:rsid w:val="00741D8B"/>
    <w:rsid w:val="00742559"/>
    <w:rsid w:val="007425AA"/>
    <w:rsid w:val="007426D0"/>
    <w:rsid w:val="0074271C"/>
    <w:rsid w:val="00745508"/>
    <w:rsid w:val="007459AA"/>
    <w:rsid w:val="00746985"/>
    <w:rsid w:val="00746DF7"/>
    <w:rsid w:val="00746EDC"/>
    <w:rsid w:val="007470B3"/>
    <w:rsid w:val="00747E34"/>
    <w:rsid w:val="00750C7A"/>
    <w:rsid w:val="007515D3"/>
    <w:rsid w:val="00751A4D"/>
    <w:rsid w:val="0075285F"/>
    <w:rsid w:val="00752D5E"/>
    <w:rsid w:val="007541E2"/>
    <w:rsid w:val="007545D3"/>
    <w:rsid w:val="007545E6"/>
    <w:rsid w:val="0075465E"/>
    <w:rsid w:val="00754B05"/>
    <w:rsid w:val="00754C62"/>
    <w:rsid w:val="00755173"/>
    <w:rsid w:val="0075598D"/>
    <w:rsid w:val="00756AB9"/>
    <w:rsid w:val="00756BC1"/>
    <w:rsid w:val="0075753E"/>
    <w:rsid w:val="00757812"/>
    <w:rsid w:val="00760879"/>
    <w:rsid w:val="00761805"/>
    <w:rsid w:val="00761AE8"/>
    <w:rsid w:val="00762D05"/>
    <w:rsid w:val="0076366E"/>
    <w:rsid w:val="00763A9C"/>
    <w:rsid w:val="00763E7D"/>
    <w:rsid w:val="00765656"/>
    <w:rsid w:val="007656C2"/>
    <w:rsid w:val="00765A98"/>
    <w:rsid w:val="00766E1F"/>
    <w:rsid w:val="00767CF3"/>
    <w:rsid w:val="00770801"/>
    <w:rsid w:val="00771907"/>
    <w:rsid w:val="007735FB"/>
    <w:rsid w:val="00773A8B"/>
    <w:rsid w:val="00774C61"/>
    <w:rsid w:val="007766A5"/>
    <w:rsid w:val="007767AD"/>
    <w:rsid w:val="00776953"/>
    <w:rsid w:val="00777272"/>
    <w:rsid w:val="0077769A"/>
    <w:rsid w:val="00777AAE"/>
    <w:rsid w:val="00780218"/>
    <w:rsid w:val="00780E03"/>
    <w:rsid w:val="00780FC1"/>
    <w:rsid w:val="00781D44"/>
    <w:rsid w:val="00781EB2"/>
    <w:rsid w:val="00781F1D"/>
    <w:rsid w:val="00782319"/>
    <w:rsid w:val="007827A5"/>
    <w:rsid w:val="00782892"/>
    <w:rsid w:val="007833BC"/>
    <w:rsid w:val="0078540F"/>
    <w:rsid w:val="00785590"/>
    <w:rsid w:val="00786E07"/>
    <w:rsid w:val="00787AD6"/>
    <w:rsid w:val="00790651"/>
    <w:rsid w:val="0079137D"/>
    <w:rsid w:val="00792385"/>
    <w:rsid w:val="0079351E"/>
    <w:rsid w:val="007936F8"/>
    <w:rsid w:val="00793836"/>
    <w:rsid w:val="007942F4"/>
    <w:rsid w:val="00794547"/>
    <w:rsid w:val="00794A72"/>
    <w:rsid w:val="00794CA3"/>
    <w:rsid w:val="00795C7F"/>
    <w:rsid w:val="00796A86"/>
    <w:rsid w:val="00796DCC"/>
    <w:rsid w:val="0079781F"/>
    <w:rsid w:val="00797C31"/>
    <w:rsid w:val="007A04CE"/>
    <w:rsid w:val="007A1435"/>
    <w:rsid w:val="007A1BC0"/>
    <w:rsid w:val="007A1D13"/>
    <w:rsid w:val="007A1D34"/>
    <w:rsid w:val="007A2515"/>
    <w:rsid w:val="007A2B5A"/>
    <w:rsid w:val="007A30C8"/>
    <w:rsid w:val="007A3200"/>
    <w:rsid w:val="007A3C50"/>
    <w:rsid w:val="007A466B"/>
    <w:rsid w:val="007A63BE"/>
    <w:rsid w:val="007A665D"/>
    <w:rsid w:val="007A7E02"/>
    <w:rsid w:val="007B05C0"/>
    <w:rsid w:val="007B113C"/>
    <w:rsid w:val="007B13C7"/>
    <w:rsid w:val="007B147C"/>
    <w:rsid w:val="007B1EAD"/>
    <w:rsid w:val="007B2236"/>
    <w:rsid w:val="007B2C2F"/>
    <w:rsid w:val="007B549C"/>
    <w:rsid w:val="007B681F"/>
    <w:rsid w:val="007C0082"/>
    <w:rsid w:val="007C0426"/>
    <w:rsid w:val="007C0433"/>
    <w:rsid w:val="007C04EA"/>
    <w:rsid w:val="007C09BD"/>
    <w:rsid w:val="007C0C10"/>
    <w:rsid w:val="007C1686"/>
    <w:rsid w:val="007C2405"/>
    <w:rsid w:val="007C2701"/>
    <w:rsid w:val="007C2823"/>
    <w:rsid w:val="007C3013"/>
    <w:rsid w:val="007C386A"/>
    <w:rsid w:val="007C425F"/>
    <w:rsid w:val="007C46FA"/>
    <w:rsid w:val="007C4B6A"/>
    <w:rsid w:val="007C7CE0"/>
    <w:rsid w:val="007D03A1"/>
    <w:rsid w:val="007D08C0"/>
    <w:rsid w:val="007D099E"/>
    <w:rsid w:val="007D0E22"/>
    <w:rsid w:val="007D1431"/>
    <w:rsid w:val="007D1B68"/>
    <w:rsid w:val="007D219D"/>
    <w:rsid w:val="007D2449"/>
    <w:rsid w:val="007D27DF"/>
    <w:rsid w:val="007D28EA"/>
    <w:rsid w:val="007D2B3C"/>
    <w:rsid w:val="007D2D59"/>
    <w:rsid w:val="007D34A8"/>
    <w:rsid w:val="007D3850"/>
    <w:rsid w:val="007D404D"/>
    <w:rsid w:val="007D49D1"/>
    <w:rsid w:val="007D4CA4"/>
    <w:rsid w:val="007D4CFB"/>
    <w:rsid w:val="007D4E45"/>
    <w:rsid w:val="007D4FFC"/>
    <w:rsid w:val="007D5177"/>
    <w:rsid w:val="007D53EF"/>
    <w:rsid w:val="007D6506"/>
    <w:rsid w:val="007D6678"/>
    <w:rsid w:val="007D66FD"/>
    <w:rsid w:val="007D6D13"/>
    <w:rsid w:val="007E0C0A"/>
    <w:rsid w:val="007E1B17"/>
    <w:rsid w:val="007E2119"/>
    <w:rsid w:val="007E2150"/>
    <w:rsid w:val="007E253C"/>
    <w:rsid w:val="007E25B0"/>
    <w:rsid w:val="007E43BB"/>
    <w:rsid w:val="007E46CE"/>
    <w:rsid w:val="007E50F3"/>
    <w:rsid w:val="007E63B1"/>
    <w:rsid w:val="007E6920"/>
    <w:rsid w:val="007E6A2E"/>
    <w:rsid w:val="007E6C02"/>
    <w:rsid w:val="007E6D4A"/>
    <w:rsid w:val="007E6F69"/>
    <w:rsid w:val="007E7402"/>
    <w:rsid w:val="007E77ED"/>
    <w:rsid w:val="007E784D"/>
    <w:rsid w:val="007E7E0C"/>
    <w:rsid w:val="007F0687"/>
    <w:rsid w:val="007F0BD2"/>
    <w:rsid w:val="007F12DB"/>
    <w:rsid w:val="007F1EBA"/>
    <w:rsid w:val="007F26AF"/>
    <w:rsid w:val="007F4383"/>
    <w:rsid w:val="007F63A0"/>
    <w:rsid w:val="007F6AC3"/>
    <w:rsid w:val="007F753B"/>
    <w:rsid w:val="007F7952"/>
    <w:rsid w:val="007F7C7F"/>
    <w:rsid w:val="008003F6"/>
    <w:rsid w:val="00800B71"/>
    <w:rsid w:val="0080149D"/>
    <w:rsid w:val="00801C0F"/>
    <w:rsid w:val="00802039"/>
    <w:rsid w:val="00802906"/>
    <w:rsid w:val="00803159"/>
    <w:rsid w:val="008038DA"/>
    <w:rsid w:val="008045B2"/>
    <w:rsid w:val="00804D18"/>
    <w:rsid w:val="0080556D"/>
    <w:rsid w:val="0080586D"/>
    <w:rsid w:val="008060F0"/>
    <w:rsid w:val="00806445"/>
    <w:rsid w:val="00806686"/>
    <w:rsid w:val="00807F02"/>
    <w:rsid w:val="008104FB"/>
    <w:rsid w:val="00811455"/>
    <w:rsid w:val="008118D7"/>
    <w:rsid w:val="00812E42"/>
    <w:rsid w:val="0081354B"/>
    <w:rsid w:val="00813AF7"/>
    <w:rsid w:val="008145B9"/>
    <w:rsid w:val="00814712"/>
    <w:rsid w:val="008148C5"/>
    <w:rsid w:val="00814FF5"/>
    <w:rsid w:val="00815D96"/>
    <w:rsid w:val="008166A3"/>
    <w:rsid w:val="00816A3D"/>
    <w:rsid w:val="00816F34"/>
    <w:rsid w:val="00817F0F"/>
    <w:rsid w:val="0082056B"/>
    <w:rsid w:val="00820739"/>
    <w:rsid w:val="00820CEE"/>
    <w:rsid w:val="0082198C"/>
    <w:rsid w:val="00821EA8"/>
    <w:rsid w:val="00821EB3"/>
    <w:rsid w:val="00822565"/>
    <w:rsid w:val="00822702"/>
    <w:rsid w:val="008248E6"/>
    <w:rsid w:val="00824E3E"/>
    <w:rsid w:val="00825628"/>
    <w:rsid w:val="00825705"/>
    <w:rsid w:val="00825EE5"/>
    <w:rsid w:val="0082630A"/>
    <w:rsid w:val="008263B3"/>
    <w:rsid w:val="00827002"/>
    <w:rsid w:val="008275A7"/>
    <w:rsid w:val="00827A35"/>
    <w:rsid w:val="00827C24"/>
    <w:rsid w:val="008306C1"/>
    <w:rsid w:val="00830854"/>
    <w:rsid w:val="0083185E"/>
    <w:rsid w:val="00831A0F"/>
    <w:rsid w:val="008323D0"/>
    <w:rsid w:val="00832B01"/>
    <w:rsid w:val="00832C28"/>
    <w:rsid w:val="00834161"/>
    <w:rsid w:val="008346EC"/>
    <w:rsid w:val="00835958"/>
    <w:rsid w:val="00835CA8"/>
    <w:rsid w:val="0083669B"/>
    <w:rsid w:val="00836880"/>
    <w:rsid w:val="00837DFC"/>
    <w:rsid w:val="00837FFD"/>
    <w:rsid w:val="008400B3"/>
    <w:rsid w:val="00840EDE"/>
    <w:rsid w:val="00841518"/>
    <w:rsid w:val="00842228"/>
    <w:rsid w:val="00842674"/>
    <w:rsid w:val="0084316B"/>
    <w:rsid w:val="00843784"/>
    <w:rsid w:val="00844E99"/>
    <w:rsid w:val="008462BD"/>
    <w:rsid w:val="008463B8"/>
    <w:rsid w:val="00846E58"/>
    <w:rsid w:val="00847306"/>
    <w:rsid w:val="0085038B"/>
    <w:rsid w:val="008504F0"/>
    <w:rsid w:val="00851B56"/>
    <w:rsid w:val="00851BAA"/>
    <w:rsid w:val="00851F21"/>
    <w:rsid w:val="008525A7"/>
    <w:rsid w:val="00852EE0"/>
    <w:rsid w:val="008534A6"/>
    <w:rsid w:val="00853866"/>
    <w:rsid w:val="00853B0C"/>
    <w:rsid w:val="00853BBA"/>
    <w:rsid w:val="0085401D"/>
    <w:rsid w:val="0085422D"/>
    <w:rsid w:val="00854264"/>
    <w:rsid w:val="00854345"/>
    <w:rsid w:val="0085560E"/>
    <w:rsid w:val="008559F4"/>
    <w:rsid w:val="00855A5A"/>
    <w:rsid w:val="00855F6B"/>
    <w:rsid w:val="00856271"/>
    <w:rsid w:val="008576FC"/>
    <w:rsid w:val="00857BB0"/>
    <w:rsid w:val="00860164"/>
    <w:rsid w:val="008604D7"/>
    <w:rsid w:val="00861949"/>
    <w:rsid w:val="00862175"/>
    <w:rsid w:val="00862233"/>
    <w:rsid w:val="008635ED"/>
    <w:rsid w:val="008639AF"/>
    <w:rsid w:val="00863BC5"/>
    <w:rsid w:val="00864D56"/>
    <w:rsid w:val="00866022"/>
    <w:rsid w:val="00867324"/>
    <w:rsid w:val="00870FF2"/>
    <w:rsid w:val="008718A4"/>
    <w:rsid w:val="0087207F"/>
    <w:rsid w:val="0087212D"/>
    <w:rsid w:val="00872622"/>
    <w:rsid w:val="00872985"/>
    <w:rsid w:val="00874F11"/>
    <w:rsid w:val="0087566D"/>
    <w:rsid w:val="00875845"/>
    <w:rsid w:val="00875CD0"/>
    <w:rsid w:val="00875D8F"/>
    <w:rsid w:val="008761AF"/>
    <w:rsid w:val="0087681C"/>
    <w:rsid w:val="00877093"/>
    <w:rsid w:val="00877C3D"/>
    <w:rsid w:val="00880176"/>
    <w:rsid w:val="00881DED"/>
    <w:rsid w:val="00881FCD"/>
    <w:rsid w:val="008824D2"/>
    <w:rsid w:val="00883AE1"/>
    <w:rsid w:val="00885888"/>
    <w:rsid w:val="00885D60"/>
    <w:rsid w:val="008860A4"/>
    <w:rsid w:val="00886130"/>
    <w:rsid w:val="008874FF"/>
    <w:rsid w:val="00887548"/>
    <w:rsid w:val="0088759A"/>
    <w:rsid w:val="00890DF1"/>
    <w:rsid w:val="008912A4"/>
    <w:rsid w:val="00891313"/>
    <w:rsid w:val="008913F8"/>
    <w:rsid w:val="00891753"/>
    <w:rsid w:val="00891F5A"/>
    <w:rsid w:val="00892524"/>
    <w:rsid w:val="00893586"/>
    <w:rsid w:val="008956B9"/>
    <w:rsid w:val="00895788"/>
    <w:rsid w:val="008961CB"/>
    <w:rsid w:val="0089641B"/>
    <w:rsid w:val="008973BC"/>
    <w:rsid w:val="008A050D"/>
    <w:rsid w:val="008A0901"/>
    <w:rsid w:val="008A1045"/>
    <w:rsid w:val="008A1E6A"/>
    <w:rsid w:val="008A1ECE"/>
    <w:rsid w:val="008A231E"/>
    <w:rsid w:val="008A4637"/>
    <w:rsid w:val="008A51B2"/>
    <w:rsid w:val="008A5221"/>
    <w:rsid w:val="008A5648"/>
    <w:rsid w:val="008A6D2E"/>
    <w:rsid w:val="008A6FFB"/>
    <w:rsid w:val="008A7E7F"/>
    <w:rsid w:val="008B09F6"/>
    <w:rsid w:val="008B1060"/>
    <w:rsid w:val="008B1E32"/>
    <w:rsid w:val="008B294F"/>
    <w:rsid w:val="008B2A81"/>
    <w:rsid w:val="008B31B7"/>
    <w:rsid w:val="008B3CB2"/>
    <w:rsid w:val="008B4044"/>
    <w:rsid w:val="008B478D"/>
    <w:rsid w:val="008B4AE7"/>
    <w:rsid w:val="008B52AC"/>
    <w:rsid w:val="008B5CC4"/>
    <w:rsid w:val="008B6392"/>
    <w:rsid w:val="008B6641"/>
    <w:rsid w:val="008B7C89"/>
    <w:rsid w:val="008B7F11"/>
    <w:rsid w:val="008C06A3"/>
    <w:rsid w:val="008C12E6"/>
    <w:rsid w:val="008C14D9"/>
    <w:rsid w:val="008C1555"/>
    <w:rsid w:val="008C1701"/>
    <w:rsid w:val="008C2003"/>
    <w:rsid w:val="008C2880"/>
    <w:rsid w:val="008C32FE"/>
    <w:rsid w:val="008C34C2"/>
    <w:rsid w:val="008C34DC"/>
    <w:rsid w:val="008C369F"/>
    <w:rsid w:val="008C59A5"/>
    <w:rsid w:val="008C5A4E"/>
    <w:rsid w:val="008C6189"/>
    <w:rsid w:val="008C638D"/>
    <w:rsid w:val="008C67B2"/>
    <w:rsid w:val="008C6873"/>
    <w:rsid w:val="008C6A7F"/>
    <w:rsid w:val="008C6F36"/>
    <w:rsid w:val="008C70A3"/>
    <w:rsid w:val="008D025B"/>
    <w:rsid w:val="008D0550"/>
    <w:rsid w:val="008D0DDE"/>
    <w:rsid w:val="008D0EA0"/>
    <w:rsid w:val="008D20B3"/>
    <w:rsid w:val="008D2249"/>
    <w:rsid w:val="008D37A5"/>
    <w:rsid w:val="008D3F0F"/>
    <w:rsid w:val="008D52F2"/>
    <w:rsid w:val="008D6577"/>
    <w:rsid w:val="008D6861"/>
    <w:rsid w:val="008D724C"/>
    <w:rsid w:val="008D75DA"/>
    <w:rsid w:val="008D7979"/>
    <w:rsid w:val="008D7A25"/>
    <w:rsid w:val="008D7B5A"/>
    <w:rsid w:val="008D7CB5"/>
    <w:rsid w:val="008E03EE"/>
    <w:rsid w:val="008E0FCD"/>
    <w:rsid w:val="008E1456"/>
    <w:rsid w:val="008E14A3"/>
    <w:rsid w:val="008E3B69"/>
    <w:rsid w:val="008E40C5"/>
    <w:rsid w:val="008E4233"/>
    <w:rsid w:val="008E4F60"/>
    <w:rsid w:val="008E5ED2"/>
    <w:rsid w:val="008F07AC"/>
    <w:rsid w:val="008F16EC"/>
    <w:rsid w:val="008F1B7F"/>
    <w:rsid w:val="008F389B"/>
    <w:rsid w:val="008F39A4"/>
    <w:rsid w:val="008F3D10"/>
    <w:rsid w:val="008F42A5"/>
    <w:rsid w:val="008F56B1"/>
    <w:rsid w:val="008F6E93"/>
    <w:rsid w:val="008F6FCC"/>
    <w:rsid w:val="008F7AA4"/>
    <w:rsid w:val="0090106C"/>
    <w:rsid w:val="009014FC"/>
    <w:rsid w:val="009021F7"/>
    <w:rsid w:val="009026C2"/>
    <w:rsid w:val="009026D8"/>
    <w:rsid w:val="00902DF8"/>
    <w:rsid w:val="0090359F"/>
    <w:rsid w:val="009039E3"/>
    <w:rsid w:val="00903CB0"/>
    <w:rsid w:val="009042AD"/>
    <w:rsid w:val="00904724"/>
    <w:rsid w:val="009056C2"/>
    <w:rsid w:val="009061D0"/>
    <w:rsid w:val="0090643F"/>
    <w:rsid w:val="0090679B"/>
    <w:rsid w:val="00906B29"/>
    <w:rsid w:val="00906FF0"/>
    <w:rsid w:val="0090705C"/>
    <w:rsid w:val="00907B25"/>
    <w:rsid w:val="00907F71"/>
    <w:rsid w:val="00910E95"/>
    <w:rsid w:val="00911A15"/>
    <w:rsid w:val="009124BB"/>
    <w:rsid w:val="009133B4"/>
    <w:rsid w:val="00913996"/>
    <w:rsid w:val="009139A3"/>
    <w:rsid w:val="00914519"/>
    <w:rsid w:val="00914544"/>
    <w:rsid w:val="0091603D"/>
    <w:rsid w:val="00916D7E"/>
    <w:rsid w:val="00917206"/>
    <w:rsid w:val="009172A0"/>
    <w:rsid w:val="00920184"/>
    <w:rsid w:val="0092087B"/>
    <w:rsid w:val="00920FCF"/>
    <w:rsid w:val="009211A7"/>
    <w:rsid w:val="00921D8E"/>
    <w:rsid w:val="00922062"/>
    <w:rsid w:val="009249DE"/>
    <w:rsid w:val="00925FBA"/>
    <w:rsid w:val="009260C7"/>
    <w:rsid w:val="00927542"/>
    <w:rsid w:val="009277A0"/>
    <w:rsid w:val="0093073F"/>
    <w:rsid w:val="009313E9"/>
    <w:rsid w:val="00931887"/>
    <w:rsid w:val="009319C2"/>
    <w:rsid w:val="00931D52"/>
    <w:rsid w:val="00932668"/>
    <w:rsid w:val="00932937"/>
    <w:rsid w:val="00932E9F"/>
    <w:rsid w:val="00933091"/>
    <w:rsid w:val="009353F9"/>
    <w:rsid w:val="009354BE"/>
    <w:rsid w:val="00937498"/>
    <w:rsid w:val="00937D65"/>
    <w:rsid w:val="00941144"/>
    <w:rsid w:val="00941E27"/>
    <w:rsid w:val="00942665"/>
    <w:rsid w:val="00942A94"/>
    <w:rsid w:val="00942D57"/>
    <w:rsid w:val="009442AB"/>
    <w:rsid w:val="009446D0"/>
    <w:rsid w:val="00944B63"/>
    <w:rsid w:val="009457A6"/>
    <w:rsid w:val="0094772C"/>
    <w:rsid w:val="00951204"/>
    <w:rsid w:val="00951528"/>
    <w:rsid w:val="009518F2"/>
    <w:rsid w:val="009519B1"/>
    <w:rsid w:val="00952353"/>
    <w:rsid w:val="009527F9"/>
    <w:rsid w:val="00952980"/>
    <w:rsid w:val="00953FBE"/>
    <w:rsid w:val="0095462B"/>
    <w:rsid w:val="00955265"/>
    <w:rsid w:val="009552AB"/>
    <w:rsid w:val="00955444"/>
    <w:rsid w:val="009559E6"/>
    <w:rsid w:val="00955A84"/>
    <w:rsid w:val="00955BF6"/>
    <w:rsid w:val="00955F61"/>
    <w:rsid w:val="0095654E"/>
    <w:rsid w:val="00956FAE"/>
    <w:rsid w:val="00957265"/>
    <w:rsid w:val="00957801"/>
    <w:rsid w:val="009602DE"/>
    <w:rsid w:val="00960D93"/>
    <w:rsid w:val="00960FAB"/>
    <w:rsid w:val="00961151"/>
    <w:rsid w:val="009620E0"/>
    <w:rsid w:val="0096239F"/>
    <w:rsid w:val="00962CE4"/>
    <w:rsid w:val="00962E23"/>
    <w:rsid w:val="00963E26"/>
    <w:rsid w:val="009644CD"/>
    <w:rsid w:val="00964C1B"/>
    <w:rsid w:val="00965503"/>
    <w:rsid w:val="00965A59"/>
    <w:rsid w:val="00965C5D"/>
    <w:rsid w:val="00966F5F"/>
    <w:rsid w:val="0097077B"/>
    <w:rsid w:val="00970782"/>
    <w:rsid w:val="00970B36"/>
    <w:rsid w:val="00972372"/>
    <w:rsid w:val="00972401"/>
    <w:rsid w:val="0097262B"/>
    <w:rsid w:val="00972959"/>
    <w:rsid w:val="009734FC"/>
    <w:rsid w:val="00975A34"/>
    <w:rsid w:val="00976D64"/>
    <w:rsid w:val="00976FF1"/>
    <w:rsid w:val="00977793"/>
    <w:rsid w:val="00977882"/>
    <w:rsid w:val="00981DE9"/>
    <w:rsid w:val="0098218A"/>
    <w:rsid w:val="00982281"/>
    <w:rsid w:val="00982363"/>
    <w:rsid w:val="0098287D"/>
    <w:rsid w:val="00982F48"/>
    <w:rsid w:val="0098309D"/>
    <w:rsid w:val="00984079"/>
    <w:rsid w:val="0098459E"/>
    <w:rsid w:val="0098574E"/>
    <w:rsid w:val="009858F1"/>
    <w:rsid w:val="009862AD"/>
    <w:rsid w:val="009866CC"/>
    <w:rsid w:val="00986996"/>
    <w:rsid w:val="00986C25"/>
    <w:rsid w:val="009873BA"/>
    <w:rsid w:val="00987854"/>
    <w:rsid w:val="00987B9D"/>
    <w:rsid w:val="00987C2C"/>
    <w:rsid w:val="0099154F"/>
    <w:rsid w:val="009915DE"/>
    <w:rsid w:val="0099166D"/>
    <w:rsid w:val="009923EA"/>
    <w:rsid w:val="00992920"/>
    <w:rsid w:val="00993DC9"/>
    <w:rsid w:val="00993EEA"/>
    <w:rsid w:val="00993F3F"/>
    <w:rsid w:val="00994A1D"/>
    <w:rsid w:val="00994CE7"/>
    <w:rsid w:val="00994E0E"/>
    <w:rsid w:val="00997BC1"/>
    <w:rsid w:val="00997C86"/>
    <w:rsid w:val="009A0BFE"/>
    <w:rsid w:val="009A3352"/>
    <w:rsid w:val="009A41E5"/>
    <w:rsid w:val="009A456C"/>
    <w:rsid w:val="009A48BC"/>
    <w:rsid w:val="009A5330"/>
    <w:rsid w:val="009A55D3"/>
    <w:rsid w:val="009A56FF"/>
    <w:rsid w:val="009A58A4"/>
    <w:rsid w:val="009A636C"/>
    <w:rsid w:val="009A6E4F"/>
    <w:rsid w:val="009A7779"/>
    <w:rsid w:val="009B022E"/>
    <w:rsid w:val="009B03E7"/>
    <w:rsid w:val="009B0698"/>
    <w:rsid w:val="009B0A97"/>
    <w:rsid w:val="009B0E19"/>
    <w:rsid w:val="009B0F9F"/>
    <w:rsid w:val="009B1402"/>
    <w:rsid w:val="009B1F44"/>
    <w:rsid w:val="009B201B"/>
    <w:rsid w:val="009B232B"/>
    <w:rsid w:val="009B23F8"/>
    <w:rsid w:val="009B25BE"/>
    <w:rsid w:val="009B27AB"/>
    <w:rsid w:val="009B286D"/>
    <w:rsid w:val="009B2985"/>
    <w:rsid w:val="009B3701"/>
    <w:rsid w:val="009B41BF"/>
    <w:rsid w:val="009B41CF"/>
    <w:rsid w:val="009B4634"/>
    <w:rsid w:val="009B504F"/>
    <w:rsid w:val="009B597D"/>
    <w:rsid w:val="009B6061"/>
    <w:rsid w:val="009B638A"/>
    <w:rsid w:val="009B6610"/>
    <w:rsid w:val="009B66EA"/>
    <w:rsid w:val="009B66F5"/>
    <w:rsid w:val="009B6A18"/>
    <w:rsid w:val="009B6F68"/>
    <w:rsid w:val="009B7F7D"/>
    <w:rsid w:val="009B7FF9"/>
    <w:rsid w:val="009C01CA"/>
    <w:rsid w:val="009C15C9"/>
    <w:rsid w:val="009C1AC0"/>
    <w:rsid w:val="009C20FA"/>
    <w:rsid w:val="009C422D"/>
    <w:rsid w:val="009C451B"/>
    <w:rsid w:val="009C4AAF"/>
    <w:rsid w:val="009C50C4"/>
    <w:rsid w:val="009C5245"/>
    <w:rsid w:val="009C540B"/>
    <w:rsid w:val="009C7132"/>
    <w:rsid w:val="009C7137"/>
    <w:rsid w:val="009C79E6"/>
    <w:rsid w:val="009C7D80"/>
    <w:rsid w:val="009D0146"/>
    <w:rsid w:val="009D07BF"/>
    <w:rsid w:val="009D11A4"/>
    <w:rsid w:val="009D2DC5"/>
    <w:rsid w:val="009D3012"/>
    <w:rsid w:val="009D348C"/>
    <w:rsid w:val="009D38E4"/>
    <w:rsid w:val="009D38E8"/>
    <w:rsid w:val="009D4025"/>
    <w:rsid w:val="009D421A"/>
    <w:rsid w:val="009D43C2"/>
    <w:rsid w:val="009D45A7"/>
    <w:rsid w:val="009D4EED"/>
    <w:rsid w:val="009D523C"/>
    <w:rsid w:val="009D5AB0"/>
    <w:rsid w:val="009D6F2A"/>
    <w:rsid w:val="009D724B"/>
    <w:rsid w:val="009D76D2"/>
    <w:rsid w:val="009D78CC"/>
    <w:rsid w:val="009E00BB"/>
    <w:rsid w:val="009E0658"/>
    <w:rsid w:val="009E07FB"/>
    <w:rsid w:val="009E1BCF"/>
    <w:rsid w:val="009E32DE"/>
    <w:rsid w:val="009E3B26"/>
    <w:rsid w:val="009E46D6"/>
    <w:rsid w:val="009E51C4"/>
    <w:rsid w:val="009E5329"/>
    <w:rsid w:val="009E588F"/>
    <w:rsid w:val="009E5B06"/>
    <w:rsid w:val="009E60CF"/>
    <w:rsid w:val="009E7CB5"/>
    <w:rsid w:val="009E7D7A"/>
    <w:rsid w:val="009F1198"/>
    <w:rsid w:val="009F1316"/>
    <w:rsid w:val="009F1C80"/>
    <w:rsid w:val="009F2E78"/>
    <w:rsid w:val="009F434C"/>
    <w:rsid w:val="009F47BA"/>
    <w:rsid w:val="009F5398"/>
    <w:rsid w:val="009F5AE7"/>
    <w:rsid w:val="009F648C"/>
    <w:rsid w:val="009F6BD2"/>
    <w:rsid w:val="009F6D92"/>
    <w:rsid w:val="009F6DA4"/>
    <w:rsid w:val="009F7327"/>
    <w:rsid w:val="00A00F2A"/>
    <w:rsid w:val="00A012EA"/>
    <w:rsid w:val="00A013B5"/>
    <w:rsid w:val="00A0183C"/>
    <w:rsid w:val="00A01A5F"/>
    <w:rsid w:val="00A03118"/>
    <w:rsid w:val="00A039D7"/>
    <w:rsid w:val="00A03B8E"/>
    <w:rsid w:val="00A0548B"/>
    <w:rsid w:val="00A06EAF"/>
    <w:rsid w:val="00A07095"/>
    <w:rsid w:val="00A07F7A"/>
    <w:rsid w:val="00A10100"/>
    <w:rsid w:val="00A1017F"/>
    <w:rsid w:val="00A10363"/>
    <w:rsid w:val="00A1088E"/>
    <w:rsid w:val="00A10A63"/>
    <w:rsid w:val="00A11192"/>
    <w:rsid w:val="00A12D8B"/>
    <w:rsid w:val="00A130DF"/>
    <w:rsid w:val="00A14166"/>
    <w:rsid w:val="00A14516"/>
    <w:rsid w:val="00A14648"/>
    <w:rsid w:val="00A14A25"/>
    <w:rsid w:val="00A1517F"/>
    <w:rsid w:val="00A167CB"/>
    <w:rsid w:val="00A171B3"/>
    <w:rsid w:val="00A17B9F"/>
    <w:rsid w:val="00A21D57"/>
    <w:rsid w:val="00A22BBE"/>
    <w:rsid w:val="00A23332"/>
    <w:rsid w:val="00A23E93"/>
    <w:rsid w:val="00A2401C"/>
    <w:rsid w:val="00A24E99"/>
    <w:rsid w:val="00A24FFD"/>
    <w:rsid w:val="00A25C53"/>
    <w:rsid w:val="00A2609E"/>
    <w:rsid w:val="00A2637A"/>
    <w:rsid w:val="00A26B60"/>
    <w:rsid w:val="00A26CFF"/>
    <w:rsid w:val="00A26E04"/>
    <w:rsid w:val="00A27313"/>
    <w:rsid w:val="00A2771C"/>
    <w:rsid w:val="00A30099"/>
    <w:rsid w:val="00A30842"/>
    <w:rsid w:val="00A30BA2"/>
    <w:rsid w:val="00A310A5"/>
    <w:rsid w:val="00A31A2E"/>
    <w:rsid w:val="00A326E8"/>
    <w:rsid w:val="00A327A3"/>
    <w:rsid w:val="00A32C27"/>
    <w:rsid w:val="00A33087"/>
    <w:rsid w:val="00A3314A"/>
    <w:rsid w:val="00A33B9F"/>
    <w:rsid w:val="00A33D6C"/>
    <w:rsid w:val="00A34BA9"/>
    <w:rsid w:val="00A3521F"/>
    <w:rsid w:val="00A36C88"/>
    <w:rsid w:val="00A37495"/>
    <w:rsid w:val="00A37535"/>
    <w:rsid w:val="00A40240"/>
    <w:rsid w:val="00A41162"/>
    <w:rsid w:val="00A41568"/>
    <w:rsid w:val="00A41AC7"/>
    <w:rsid w:val="00A41C1E"/>
    <w:rsid w:val="00A4397E"/>
    <w:rsid w:val="00A440FB"/>
    <w:rsid w:val="00A441B2"/>
    <w:rsid w:val="00A45140"/>
    <w:rsid w:val="00A453BE"/>
    <w:rsid w:val="00A457F5"/>
    <w:rsid w:val="00A462DA"/>
    <w:rsid w:val="00A4651D"/>
    <w:rsid w:val="00A47F50"/>
    <w:rsid w:val="00A507B4"/>
    <w:rsid w:val="00A50EC0"/>
    <w:rsid w:val="00A50F1E"/>
    <w:rsid w:val="00A5183E"/>
    <w:rsid w:val="00A52869"/>
    <w:rsid w:val="00A52E72"/>
    <w:rsid w:val="00A533B2"/>
    <w:rsid w:val="00A54668"/>
    <w:rsid w:val="00A54E12"/>
    <w:rsid w:val="00A5503D"/>
    <w:rsid w:val="00A55106"/>
    <w:rsid w:val="00A55C92"/>
    <w:rsid w:val="00A5716C"/>
    <w:rsid w:val="00A5744C"/>
    <w:rsid w:val="00A579E7"/>
    <w:rsid w:val="00A57DF7"/>
    <w:rsid w:val="00A60997"/>
    <w:rsid w:val="00A60E07"/>
    <w:rsid w:val="00A6107C"/>
    <w:rsid w:val="00A611E1"/>
    <w:rsid w:val="00A6163D"/>
    <w:rsid w:val="00A618B4"/>
    <w:rsid w:val="00A62D32"/>
    <w:rsid w:val="00A63183"/>
    <w:rsid w:val="00A631FF"/>
    <w:rsid w:val="00A63677"/>
    <w:rsid w:val="00A63929"/>
    <w:rsid w:val="00A64D5F"/>
    <w:rsid w:val="00A64E9C"/>
    <w:rsid w:val="00A65318"/>
    <w:rsid w:val="00A654B0"/>
    <w:rsid w:val="00A6601E"/>
    <w:rsid w:val="00A66C38"/>
    <w:rsid w:val="00A67DB7"/>
    <w:rsid w:val="00A70006"/>
    <w:rsid w:val="00A701EE"/>
    <w:rsid w:val="00A7046E"/>
    <w:rsid w:val="00A704C3"/>
    <w:rsid w:val="00A717CA"/>
    <w:rsid w:val="00A725AE"/>
    <w:rsid w:val="00A727B7"/>
    <w:rsid w:val="00A7283B"/>
    <w:rsid w:val="00A738EE"/>
    <w:rsid w:val="00A73AC4"/>
    <w:rsid w:val="00A73BFE"/>
    <w:rsid w:val="00A73F41"/>
    <w:rsid w:val="00A74D53"/>
    <w:rsid w:val="00A75009"/>
    <w:rsid w:val="00A7522B"/>
    <w:rsid w:val="00A756F2"/>
    <w:rsid w:val="00A75C78"/>
    <w:rsid w:val="00A75DB3"/>
    <w:rsid w:val="00A76343"/>
    <w:rsid w:val="00A80EC7"/>
    <w:rsid w:val="00A811D2"/>
    <w:rsid w:val="00A813E5"/>
    <w:rsid w:val="00A81540"/>
    <w:rsid w:val="00A816B8"/>
    <w:rsid w:val="00A81B51"/>
    <w:rsid w:val="00A81C2A"/>
    <w:rsid w:val="00A8394A"/>
    <w:rsid w:val="00A8429A"/>
    <w:rsid w:val="00A8555A"/>
    <w:rsid w:val="00A85FA9"/>
    <w:rsid w:val="00A86309"/>
    <w:rsid w:val="00A863F3"/>
    <w:rsid w:val="00A86849"/>
    <w:rsid w:val="00A86E29"/>
    <w:rsid w:val="00A87BC6"/>
    <w:rsid w:val="00A903E6"/>
    <w:rsid w:val="00A909E5"/>
    <w:rsid w:val="00A9133C"/>
    <w:rsid w:val="00A92FCF"/>
    <w:rsid w:val="00A93F07"/>
    <w:rsid w:val="00A95027"/>
    <w:rsid w:val="00A95617"/>
    <w:rsid w:val="00A95664"/>
    <w:rsid w:val="00A9663F"/>
    <w:rsid w:val="00A97093"/>
    <w:rsid w:val="00A97225"/>
    <w:rsid w:val="00A973A0"/>
    <w:rsid w:val="00A97B03"/>
    <w:rsid w:val="00A97E2D"/>
    <w:rsid w:val="00AA0575"/>
    <w:rsid w:val="00AA0BE8"/>
    <w:rsid w:val="00AA0D07"/>
    <w:rsid w:val="00AA12F1"/>
    <w:rsid w:val="00AA20BE"/>
    <w:rsid w:val="00AA358D"/>
    <w:rsid w:val="00AA430D"/>
    <w:rsid w:val="00AA5468"/>
    <w:rsid w:val="00AA6121"/>
    <w:rsid w:val="00AA703E"/>
    <w:rsid w:val="00AA7344"/>
    <w:rsid w:val="00AA7E3A"/>
    <w:rsid w:val="00AB0E93"/>
    <w:rsid w:val="00AB1EEC"/>
    <w:rsid w:val="00AB1F44"/>
    <w:rsid w:val="00AB2486"/>
    <w:rsid w:val="00AB2579"/>
    <w:rsid w:val="00AB2A80"/>
    <w:rsid w:val="00AB2DCC"/>
    <w:rsid w:val="00AB48DD"/>
    <w:rsid w:val="00AB57FC"/>
    <w:rsid w:val="00AB5942"/>
    <w:rsid w:val="00AB5A40"/>
    <w:rsid w:val="00AB650D"/>
    <w:rsid w:val="00AC0023"/>
    <w:rsid w:val="00AC03D2"/>
    <w:rsid w:val="00AC097E"/>
    <w:rsid w:val="00AC0B66"/>
    <w:rsid w:val="00AC1A5F"/>
    <w:rsid w:val="00AC251E"/>
    <w:rsid w:val="00AC3FCF"/>
    <w:rsid w:val="00AC4F53"/>
    <w:rsid w:val="00AC52E5"/>
    <w:rsid w:val="00AC651D"/>
    <w:rsid w:val="00AC654B"/>
    <w:rsid w:val="00AC7BB9"/>
    <w:rsid w:val="00AD0610"/>
    <w:rsid w:val="00AD066C"/>
    <w:rsid w:val="00AD0773"/>
    <w:rsid w:val="00AD08A4"/>
    <w:rsid w:val="00AD0E66"/>
    <w:rsid w:val="00AD0F2A"/>
    <w:rsid w:val="00AD212E"/>
    <w:rsid w:val="00AD26AD"/>
    <w:rsid w:val="00AD318D"/>
    <w:rsid w:val="00AD3BA8"/>
    <w:rsid w:val="00AD5471"/>
    <w:rsid w:val="00AD5472"/>
    <w:rsid w:val="00AD581D"/>
    <w:rsid w:val="00AD5DCF"/>
    <w:rsid w:val="00AD5E06"/>
    <w:rsid w:val="00AD6C6F"/>
    <w:rsid w:val="00AD7AC1"/>
    <w:rsid w:val="00AD7D8A"/>
    <w:rsid w:val="00AE04C6"/>
    <w:rsid w:val="00AE0738"/>
    <w:rsid w:val="00AE0CAF"/>
    <w:rsid w:val="00AE0EE3"/>
    <w:rsid w:val="00AE108D"/>
    <w:rsid w:val="00AE174D"/>
    <w:rsid w:val="00AE1D3F"/>
    <w:rsid w:val="00AE2729"/>
    <w:rsid w:val="00AE3597"/>
    <w:rsid w:val="00AE4AD5"/>
    <w:rsid w:val="00AE4C44"/>
    <w:rsid w:val="00AE511F"/>
    <w:rsid w:val="00AE52DC"/>
    <w:rsid w:val="00AE559D"/>
    <w:rsid w:val="00AE6672"/>
    <w:rsid w:val="00AE6AB4"/>
    <w:rsid w:val="00AF07BC"/>
    <w:rsid w:val="00AF24FE"/>
    <w:rsid w:val="00AF393F"/>
    <w:rsid w:val="00AF3E58"/>
    <w:rsid w:val="00AF428D"/>
    <w:rsid w:val="00AF45B7"/>
    <w:rsid w:val="00AF563E"/>
    <w:rsid w:val="00AF5A43"/>
    <w:rsid w:val="00AF7293"/>
    <w:rsid w:val="00AF7550"/>
    <w:rsid w:val="00AF7E4D"/>
    <w:rsid w:val="00B01B82"/>
    <w:rsid w:val="00B02735"/>
    <w:rsid w:val="00B027E3"/>
    <w:rsid w:val="00B03CB7"/>
    <w:rsid w:val="00B0590E"/>
    <w:rsid w:val="00B062E1"/>
    <w:rsid w:val="00B062F1"/>
    <w:rsid w:val="00B0632C"/>
    <w:rsid w:val="00B06682"/>
    <w:rsid w:val="00B067EC"/>
    <w:rsid w:val="00B06EA3"/>
    <w:rsid w:val="00B070D9"/>
    <w:rsid w:val="00B07212"/>
    <w:rsid w:val="00B10735"/>
    <w:rsid w:val="00B1105F"/>
    <w:rsid w:val="00B110FB"/>
    <w:rsid w:val="00B12F98"/>
    <w:rsid w:val="00B13B0C"/>
    <w:rsid w:val="00B154D4"/>
    <w:rsid w:val="00B15DC0"/>
    <w:rsid w:val="00B16BFF"/>
    <w:rsid w:val="00B16DAB"/>
    <w:rsid w:val="00B1703E"/>
    <w:rsid w:val="00B206A6"/>
    <w:rsid w:val="00B2086D"/>
    <w:rsid w:val="00B2101D"/>
    <w:rsid w:val="00B21C63"/>
    <w:rsid w:val="00B21D24"/>
    <w:rsid w:val="00B21D5C"/>
    <w:rsid w:val="00B22FF8"/>
    <w:rsid w:val="00B2318F"/>
    <w:rsid w:val="00B233BD"/>
    <w:rsid w:val="00B2340F"/>
    <w:rsid w:val="00B23824"/>
    <w:rsid w:val="00B23A70"/>
    <w:rsid w:val="00B23BFF"/>
    <w:rsid w:val="00B23C78"/>
    <w:rsid w:val="00B23CFD"/>
    <w:rsid w:val="00B246A9"/>
    <w:rsid w:val="00B2472F"/>
    <w:rsid w:val="00B24D34"/>
    <w:rsid w:val="00B24F28"/>
    <w:rsid w:val="00B25128"/>
    <w:rsid w:val="00B25658"/>
    <w:rsid w:val="00B25A61"/>
    <w:rsid w:val="00B25EBC"/>
    <w:rsid w:val="00B26B79"/>
    <w:rsid w:val="00B26CE2"/>
    <w:rsid w:val="00B26DE1"/>
    <w:rsid w:val="00B27BFE"/>
    <w:rsid w:val="00B27D32"/>
    <w:rsid w:val="00B30EAC"/>
    <w:rsid w:val="00B311D7"/>
    <w:rsid w:val="00B31EB6"/>
    <w:rsid w:val="00B32028"/>
    <w:rsid w:val="00B32859"/>
    <w:rsid w:val="00B32A4A"/>
    <w:rsid w:val="00B33051"/>
    <w:rsid w:val="00B33831"/>
    <w:rsid w:val="00B34D43"/>
    <w:rsid w:val="00B35F9D"/>
    <w:rsid w:val="00B35FFE"/>
    <w:rsid w:val="00B36194"/>
    <w:rsid w:val="00B36CFD"/>
    <w:rsid w:val="00B376C0"/>
    <w:rsid w:val="00B37907"/>
    <w:rsid w:val="00B37CCE"/>
    <w:rsid w:val="00B40AA6"/>
    <w:rsid w:val="00B40C68"/>
    <w:rsid w:val="00B42AC4"/>
    <w:rsid w:val="00B42DE3"/>
    <w:rsid w:val="00B43760"/>
    <w:rsid w:val="00B440BE"/>
    <w:rsid w:val="00B440EE"/>
    <w:rsid w:val="00B446B8"/>
    <w:rsid w:val="00B450CB"/>
    <w:rsid w:val="00B45CDE"/>
    <w:rsid w:val="00B4602F"/>
    <w:rsid w:val="00B4772C"/>
    <w:rsid w:val="00B47909"/>
    <w:rsid w:val="00B47E50"/>
    <w:rsid w:val="00B50CBC"/>
    <w:rsid w:val="00B50E70"/>
    <w:rsid w:val="00B51A9B"/>
    <w:rsid w:val="00B524DE"/>
    <w:rsid w:val="00B52B40"/>
    <w:rsid w:val="00B52BE4"/>
    <w:rsid w:val="00B52F15"/>
    <w:rsid w:val="00B5306F"/>
    <w:rsid w:val="00B5405B"/>
    <w:rsid w:val="00B54694"/>
    <w:rsid w:val="00B54B99"/>
    <w:rsid w:val="00B54ED1"/>
    <w:rsid w:val="00B556A9"/>
    <w:rsid w:val="00B56B39"/>
    <w:rsid w:val="00B57130"/>
    <w:rsid w:val="00B57EA6"/>
    <w:rsid w:val="00B601D6"/>
    <w:rsid w:val="00B60699"/>
    <w:rsid w:val="00B60D55"/>
    <w:rsid w:val="00B614C7"/>
    <w:rsid w:val="00B61965"/>
    <w:rsid w:val="00B62390"/>
    <w:rsid w:val="00B6374D"/>
    <w:rsid w:val="00B63C62"/>
    <w:rsid w:val="00B63E72"/>
    <w:rsid w:val="00B63FA8"/>
    <w:rsid w:val="00B6418D"/>
    <w:rsid w:val="00B643C3"/>
    <w:rsid w:val="00B64E40"/>
    <w:rsid w:val="00B65E20"/>
    <w:rsid w:val="00B66735"/>
    <w:rsid w:val="00B6758C"/>
    <w:rsid w:val="00B67BB0"/>
    <w:rsid w:val="00B7145D"/>
    <w:rsid w:val="00B715C4"/>
    <w:rsid w:val="00B729EF"/>
    <w:rsid w:val="00B72B0D"/>
    <w:rsid w:val="00B7375F"/>
    <w:rsid w:val="00B737BD"/>
    <w:rsid w:val="00B74203"/>
    <w:rsid w:val="00B7590B"/>
    <w:rsid w:val="00B75DC8"/>
    <w:rsid w:val="00B75E1B"/>
    <w:rsid w:val="00B765AE"/>
    <w:rsid w:val="00B76724"/>
    <w:rsid w:val="00B76BB4"/>
    <w:rsid w:val="00B77769"/>
    <w:rsid w:val="00B77989"/>
    <w:rsid w:val="00B77AD6"/>
    <w:rsid w:val="00B77CBF"/>
    <w:rsid w:val="00B77E7E"/>
    <w:rsid w:val="00B80B97"/>
    <w:rsid w:val="00B80CC2"/>
    <w:rsid w:val="00B824CF"/>
    <w:rsid w:val="00B84438"/>
    <w:rsid w:val="00B84761"/>
    <w:rsid w:val="00B84897"/>
    <w:rsid w:val="00B84BC2"/>
    <w:rsid w:val="00B85070"/>
    <w:rsid w:val="00B8577D"/>
    <w:rsid w:val="00B863D5"/>
    <w:rsid w:val="00B86919"/>
    <w:rsid w:val="00B86EDF"/>
    <w:rsid w:val="00B86F2F"/>
    <w:rsid w:val="00B9023F"/>
    <w:rsid w:val="00B9091F"/>
    <w:rsid w:val="00B91024"/>
    <w:rsid w:val="00B91599"/>
    <w:rsid w:val="00B91FD9"/>
    <w:rsid w:val="00B923ED"/>
    <w:rsid w:val="00B935B1"/>
    <w:rsid w:val="00B937D1"/>
    <w:rsid w:val="00B94207"/>
    <w:rsid w:val="00B94652"/>
    <w:rsid w:val="00B94677"/>
    <w:rsid w:val="00B95618"/>
    <w:rsid w:val="00B95888"/>
    <w:rsid w:val="00B9604E"/>
    <w:rsid w:val="00B960B3"/>
    <w:rsid w:val="00B96567"/>
    <w:rsid w:val="00B970E2"/>
    <w:rsid w:val="00B972F8"/>
    <w:rsid w:val="00B9771A"/>
    <w:rsid w:val="00B97B7F"/>
    <w:rsid w:val="00B97BDF"/>
    <w:rsid w:val="00BA0AD9"/>
    <w:rsid w:val="00BA12CE"/>
    <w:rsid w:val="00BA2EAB"/>
    <w:rsid w:val="00BA2FFF"/>
    <w:rsid w:val="00BA333D"/>
    <w:rsid w:val="00BA3907"/>
    <w:rsid w:val="00BA3E0E"/>
    <w:rsid w:val="00BA40CA"/>
    <w:rsid w:val="00BA427F"/>
    <w:rsid w:val="00BA4E09"/>
    <w:rsid w:val="00BA709A"/>
    <w:rsid w:val="00BA7161"/>
    <w:rsid w:val="00BA74E5"/>
    <w:rsid w:val="00BA7C3F"/>
    <w:rsid w:val="00BB163C"/>
    <w:rsid w:val="00BB232D"/>
    <w:rsid w:val="00BB2A99"/>
    <w:rsid w:val="00BB2B52"/>
    <w:rsid w:val="00BB3119"/>
    <w:rsid w:val="00BB3E5B"/>
    <w:rsid w:val="00BB3F7C"/>
    <w:rsid w:val="00BB476E"/>
    <w:rsid w:val="00BB4F15"/>
    <w:rsid w:val="00BB56AE"/>
    <w:rsid w:val="00BB5794"/>
    <w:rsid w:val="00BB5DD2"/>
    <w:rsid w:val="00BB68B3"/>
    <w:rsid w:val="00BB761B"/>
    <w:rsid w:val="00BB7C43"/>
    <w:rsid w:val="00BC0276"/>
    <w:rsid w:val="00BC0960"/>
    <w:rsid w:val="00BC0FA4"/>
    <w:rsid w:val="00BC1140"/>
    <w:rsid w:val="00BC1CC2"/>
    <w:rsid w:val="00BC20F1"/>
    <w:rsid w:val="00BC2AE5"/>
    <w:rsid w:val="00BC3F5D"/>
    <w:rsid w:val="00BC472A"/>
    <w:rsid w:val="00BC4EFA"/>
    <w:rsid w:val="00BC5231"/>
    <w:rsid w:val="00BC52CE"/>
    <w:rsid w:val="00BC60DB"/>
    <w:rsid w:val="00BC64EB"/>
    <w:rsid w:val="00BC6931"/>
    <w:rsid w:val="00BC69C0"/>
    <w:rsid w:val="00BC6FA1"/>
    <w:rsid w:val="00BC7696"/>
    <w:rsid w:val="00BC7AE6"/>
    <w:rsid w:val="00BC7E1F"/>
    <w:rsid w:val="00BD0395"/>
    <w:rsid w:val="00BD1145"/>
    <w:rsid w:val="00BD1153"/>
    <w:rsid w:val="00BD1497"/>
    <w:rsid w:val="00BD3BB3"/>
    <w:rsid w:val="00BD3C1D"/>
    <w:rsid w:val="00BD5B08"/>
    <w:rsid w:val="00BD63D2"/>
    <w:rsid w:val="00BD63DF"/>
    <w:rsid w:val="00BD6459"/>
    <w:rsid w:val="00BD7529"/>
    <w:rsid w:val="00BE0577"/>
    <w:rsid w:val="00BE06BA"/>
    <w:rsid w:val="00BE0BA3"/>
    <w:rsid w:val="00BE1F54"/>
    <w:rsid w:val="00BE2333"/>
    <w:rsid w:val="00BE2D8F"/>
    <w:rsid w:val="00BE3A51"/>
    <w:rsid w:val="00BE52CF"/>
    <w:rsid w:val="00BE61A3"/>
    <w:rsid w:val="00BE6202"/>
    <w:rsid w:val="00BE637B"/>
    <w:rsid w:val="00BE73DA"/>
    <w:rsid w:val="00BE76F4"/>
    <w:rsid w:val="00BE7CF0"/>
    <w:rsid w:val="00BF16DD"/>
    <w:rsid w:val="00BF1D29"/>
    <w:rsid w:val="00BF1EA2"/>
    <w:rsid w:val="00BF217B"/>
    <w:rsid w:val="00BF3B74"/>
    <w:rsid w:val="00BF3ED1"/>
    <w:rsid w:val="00BF4094"/>
    <w:rsid w:val="00BF4174"/>
    <w:rsid w:val="00BF444B"/>
    <w:rsid w:val="00BF447A"/>
    <w:rsid w:val="00BF46C2"/>
    <w:rsid w:val="00BF49D3"/>
    <w:rsid w:val="00BF4BA8"/>
    <w:rsid w:val="00BF6A23"/>
    <w:rsid w:val="00BF795A"/>
    <w:rsid w:val="00BF7AC2"/>
    <w:rsid w:val="00C0061F"/>
    <w:rsid w:val="00C00B1E"/>
    <w:rsid w:val="00C00E63"/>
    <w:rsid w:val="00C016EB"/>
    <w:rsid w:val="00C027F8"/>
    <w:rsid w:val="00C02C89"/>
    <w:rsid w:val="00C02F98"/>
    <w:rsid w:val="00C0457D"/>
    <w:rsid w:val="00C049B2"/>
    <w:rsid w:val="00C0526E"/>
    <w:rsid w:val="00C052A7"/>
    <w:rsid w:val="00C05A72"/>
    <w:rsid w:val="00C05F92"/>
    <w:rsid w:val="00C062AB"/>
    <w:rsid w:val="00C07132"/>
    <w:rsid w:val="00C073DA"/>
    <w:rsid w:val="00C07A6F"/>
    <w:rsid w:val="00C10DC2"/>
    <w:rsid w:val="00C11F85"/>
    <w:rsid w:val="00C126E9"/>
    <w:rsid w:val="00C12A5F"/>
    <w:rsid w:val="00C12FDE"/>
    <w:rsid w:val="00C1327F"/>
    <w:rsid w:val="00C13CDE"/>
    <w:rsid w:val="00C14012"/>
    <w:rsid w:val="00C14439"/>
    <w:rsid w:val="00C14590"/>
    <w:rsid w:val="00C14B4E"/>
    <w:rsid w:val="00C15A38"/>
    <w:rsid w:val="00C15CEB"/>
    <w:rsid w:val="00C16521"/>
    <w:rsid w:val="00C17056"/>
    <w:rsid w:val="00C17CBE"/>
    <w:rsid w:val="00C20196"/>
    <w:rsid w:val="00C212F0"/>
    <w:rsid w:val="00C216F3"/>
    <w:rsid w:val="00C22338"/>
    <w:rsid w:val="00C2241A"/>
    <w:rsid w:val="00C22B67"/>
    <w:rsid w:val="00C237E7"/>
    <w:rsid w:val="00C23D0F"/>
    <w:rsid w:val="00C23D86"/>
    <w:rsid w:val="00C23E27"/>
    <w:rsid w:val="00C24BD4"/>
    <w:rsid w:val="00C25101"/>
    <w:rsid w:val="00C25321"/>
    <w:rsid w:val="00C25DC8"/>
    <w:rsid w:val="00C261D7"/>
    <w:rsid w:val="00C26332"/>
    <w:rsid w:val="00C26917"/>
    <w:rsid w:val="00C26E18"/>
    <w:rsid w:val="00C27B4F"/>
    <w:rsid w:val="00C27E8F"/>
    <w:rsid w:val="00C27EE9"/>
    <w:rsid w:val="00C27F1E"/>
    <w:rsid w:val="00C3013D"/>
    <w:rsid w:val="00C3077A"/>
    <w:rsid w:val="00C311E9"/>
    <w:rsid w:val="00C312C2"/>
    <w:rsid w:val="00C31B7E"/>
    <w:rsid w:val="00C32A70"/>
    <w:rsid w:val="00C334BF"/>
    <w:rsid w:val="00C337FF"/>
    <w:rsid w:val="00C338FC"/>
    <w:rsid w:val="00C33A2C"/>
    <w:rsid w:val="00C356ED"/>
    <w:rsid w:val="00C35A33"/>
    <w:rsid w:val="00C35A54"/>
    <w:rsid w:val="00C365A4"/>
    <w:rsid w:val="00C366F4"/>
    <w:rsid w:val="00C367C3"/>
    <w:rsid w:val="00C36EA1"/>
    <w:rsid w:val="00C37200"/>
    <w:rsid w:val="00C3735B"/>
    <w:rsid w:val="00C407EB"/>
    <w:rsid w:val="00C40BDF"/>
    <w:rsid w:val="00C40EA9"/>
    <w:rsid w:val="00C41B30"/>
    <w:rsid w:val="00C42307"/>
    <w:rsid w:val="00C42535"/>
    <w:rsid w:val="00C44584"/>
    <w:rsid w:val="00C461A0"/>
    <w:rsid w:val="00C4740F"/>
    <w:rsid w:val="00C4768C"/>
    <w:rsid w:val="00C479C3"/>
    <w:rsid w:val="00C50506"/>
    <w:rsid w:val="00C507E8"/>
    <w:rsid w:val="00C50C5A"/>
    <w:rsid w:val="00C50E56"/>
    <w:rsid w:val="00C51169"/>
    <w:rsid w:val="00C518C8"/>
    <w:rsid w:val="00C523F1"/>
    <w:rsid w:val="00C5391D"/>
    <w:rsid w:val="00C53F85"/>
    <w:rsid w:val="00C54866"/>
    <w:rsid w:val="00C54B86"/>
    <w:rsid w:val="00C550B1"/>
    <w:rsid w:val="00C56C9B"/>
    <w:rsid w:val="00C57221"/>
    <w:rsid w:val="00C57701"/>
    <w:rsid w:val="00C57CF5"/>
    <w:rsid w:val="00C60AA4"/>
    <w:rsid w:val="00C61DBD"/>
    <w:rsid w:val="00C61F7B"/>
    <w:rsid w:val="00C6216B"/>
    <w:rsid w:val="00C6249B"/>
    <w:rsid w:val="00C64591"/>
    <w:rsid w:val="00C65C5B"/>
    <w:rsid w:val="00C66625"/>
    <w:rsid w:val="00C66D23"/>
    <w:rsid w:val="00C67132"/>
    <w:rsid w:val="00C673A6"/>
    <w:rsid w:val="00C7001B"/>
    <w:rsid w:val="00C700F3"/>
    <w:rsid w:val="00C70867"/>
    <w:rsid w:val="00C70A74"/>
    <w:rsid w:val="00C7123E"/>
    <w:rsid w:val="00C72DB1"/>
    <w:rsid w:val="00C7492B"/>
    <w:rsid w:val="00C753FF"/>
    <w:rsid w:val="00C75676"/>
    <w:rsid w:val="00C75833"/>
    <w:rsid w:val="00C76288"/>
    <w:rsid w:val="00C76426"/>
    <w:rsid w:val="00C76C3B"/>
    <w:rsid w:val="00C77603"/>
    <w:rsid w:val="00C80A4D"/>
    <w:rsid w:val="00C80D0B"/>
    <w:rsid w:val="00C823B5"/>
    <w:rsid w:val="00C82DA8"/>
    <w:rsid w:val="00C832BA"/>
    <w:rsid w:val="00C8366E"/>
    <w:rsid w:val="00C83AD2"/>
    <w:rsid w:val="00C846C4"/>
    <w:rsid w:val="00C849E5"/>
    <w:rsid w:val="00C858E7"/>
    <w:rsid w:val="00C85B78"/>
    <w:rsid w:val="00C86167"/>
    <w:rsid w:val="00C863DF"/>
    <w:rsid w:val="00C8723B"/>
    <w:rsid w:val="00C874EA"/>
    <w:rsid w:val="00C87F09"/>
    <w:rsid w:val="00C9067A"/>
    <w:rsid w:val="00C90687"/>
    <w:rsid w:val="00C90850"/>
    <w:rsid w:val="00C9087E"/>
    <w:rsid w:val="00C90A12"/>
    <w:rsid w:val="00C90D0A"/>
    <w:rsid w:val="00C915F5"/>
    <w:rsid w:val="00C9201E"/>
    <w:rsid w:val="00C92621"/>
    <w:rsid w:val="00C932A8"/>
    <w:rsid w:val="00C93717"/>
    <w:rsid w:val="00C94159"/>
    <w:rsid w:val="00C94BEF"/>
    <w:rsid w:val="00C94D52"/>
    <w:rsid w:val="00C96F30"/>
    <w:rsid w:val="00C973B2"/>
    <w:rsid w:val="00C97DD0"/>
    <w:rsid w:val="00CA1080"/>
    <w:rsid w:val="00CA1FB0"/>
    <w:rsid w:val="00CA2F3F"/>
    <w:rsid w:val="00CA4DA2"/>
    <w:rsid w:val="00CA53C3"/>
    <w:rsid w:val="00CA60DE"/>
    <w:rsid w:val="00CA7593"/>
    <w:rsid w:val="00CA776A"/>
    <w:rsid w:val="00CA7DDE"/>
    <w:rsid w:val="00CB006E"/>
    <w:rsid w:val="00CB038B"/>
    <w:rsid w:val="00CB23D7"/>
    <w:rsid w:val="00CB2C5E"/>
    <w:rsid w:val="00CB39FE"/>
    <w:rsid w:val="00CB3CAD"/>
    <w:rsid w:val="00CB42F2"/>
    <w:rsid w:val="00CB44CA"/>
    <w:rsid w:val="00CB51EF"/>
    <w:rsid w:val="00CB563F"/>
    <w:rsid w:val="00CB63F5"/>
    <w:rsid w:val="00CB71A1"/>
    <w:rsid w:val="00CB7D1C"/>
    <w:rsid w:val="00CC096C"/>
    <w:rsid w:val="00CC172D"/>
    <w:rsid w:val="00CC1A55"/>
    <w:rsid w:val="00CC1C2E"/>
    <w:rsid w:val="00CC2003"/>
    <w:rsid w:val="00CC2A5D"/>
    <w:rsid w:val="00CC2BE3"/>
    <w:rsid w:val="00CC344B"/>
    <w:rsid w:val="00CC3D95"/>
    <w:rsid w:val="00CC4735"/>
    <w:rsid w:val="00CC5132"/>
    <w:rsid w:val="00CC5FC3"/>
    <w:rsid w:val="00CC63A3"/>
    <w:rsid w:val="00CC65D6"/>
    <w:rsid w:val="00CC701D"/>
    <w:rsid w:val="00CC7686"/>
    <w:rsid w:val="00CD10E8"/>
    <w:rsid w:val="00CD42FF"/>
    <w:rsid w:val="00CD45B7"/>
    <w:rsid w:val="00CD4BDF"/>
    <w:rsid w:val="00CD50FF"/>
    <w:rsid w:val="00CD59EB"/>
    <w:rsid w:val="00CD64E2"/>
    <w:rsid w:val="00CD6F4A"/>
    <w:rsid w:val="00CE043C"/>
    <w:rsid w:val="00CE0528"/>
    <w:rsid w:val="00CE06F2"/>
    <w:rsid w:val="00CE0C9C"/>
    <w:rsid w:val="00CE0EA1"/>
    <w:rsid w:val="00CE180D"/>
    <w:rsid w:val="00CE2257"/>
    <w:rsid w:val="00CE38E7"/>
    <w:rsid w:val="00CE3959"/>
    <w:rsid w:val="00CE482B"/>
    <w:rsid w:val="00CE48BE"/>
    <w:rsid w:val="00CE52CB"/>
    <w:rsid w:val="00CE57FC"/>
    <w:rsid w:val="00CE59E1"/>
    <w:rsid w:val="00CE66CD"/>
    <w:rsid w:val="00CF0844"/>
    <w:rsid w:val="00CF0F3D"/>
    <w:rsid w:val="00CF1080"/>
    <w:rsid w:val="00CF12D3"/>
    <w:rsid w:val="00CF213A"/>
    <w:rsid w:val="00CF28FC"/>
    <w:rsid w:val="00CF2C0D"/>
    <w:rsid w:val="00CF3CD9"/>
    <w:rsid w:val="00CF3D23"/>
    <w:rsid w:val="00CF3D49"/>
    <w:rsid w:val="00CF54DE"/>
    <w:rsid w:val="00CF61DA"/>
    <w:rsid w:val="00CF6885"/>
    <w:rsid w:val="00CF69E8"/>
    <w:rsid w:val="00CF6AE9"/>
    <w:rsid w:val="00CF7DC0"/>
    <w:rsid w:val="00CF7F2B"/>
    <w:rsid w:val="00D003DE"/>
    <w:rsid w:val="00D00D9F"/>
    <w:rsid w:val="00D0107F"/>
    <w:rsid w:val="00D01EE9"/>
    <w:rsid w:val="00D0256F"/>
    <w:rsid w:val="00D02773"/>
    <w:rsid w:val="00D02AE2"/>
    <w:rsid w:val="00D038FB"/>
    <w:rsid w:val="00D03E73"/>
    <w:rsid w:val="00D03FBE"/>
    <w:rsid w:val="00D03FCE"/>
    <w:rsid w:val="00D04095"/>
    <w:rsid w:val="00D0590D"/>
    <w:rsid w:val="00D059CB"/>
    <w:rsid w:val="00D059F0"/>
    <w:rsid w:val="00D05C14"/>
    <w:rsid w:val="00D06127"/>
    <w:rsid w:val="00D0612C"/>
    <w:rsid w:val="00D06164"/>
    <w:rsid w:val="00D067FD"/>
    <w:rsid w:val="00D07452"/>
    <w:rsid w:val="00D10182"/>
    <w:rsid w:val="00D1095E"/>
    <w:rsid w:val="00D111E3"/>
    <w:rsid w:val="00D119A5"/>
    <w:rsid w:val="00D12803"/>
    <w:rsid w:val="00D13467"/>
    <w:rsid w:val="00D13E0C"/>
    <w:rsid w:val="00D14D4C"/>
    <w:rsid w:val="00D154DC"/>
    <w:rsid w:val="00D15A6C"/>
    <w:rsid w:val="00D15B11"/>
    <w:rsid w:val="00D16305"/>
    <w:rsid w:val="00D17D33"/>
    <w:rsid w:val="00D20809"/>
    <w:rsid w:val="00D20EF8"/>
    <w:rsid w:val="00D2324D"/>
    <w:rsid w:val="00D2372C"/>
    <w:rsid w:val="00D241F7"/>
    <w:rsid w:val="00D24778"/>
    <w:rsid w:val="00D24C8A"/>
    <w:rsid w:val="00D25154"/>
    <w:rsid w:val="00D251BF"/>
    <w:rsid w:val="00D253E4"/>
    <w:rsid w:val="00D2599E"/>
    <w:rsid w:val="00D26F95"/>
    <w:rsid w:val="00D275CB"/>
    <w:rsid w:val="00D27641"/>
    <w:rsid w:val="00D27B79"/>
    <w:rsid w:val="00D305C4"/>
    <w:rsid w:val="00D3064A"/>
    <w:rsid w:val="00D30681"/>
    <w:rsid w:val="00D31EFB"/>
    <w:rsid w:val="00D31F23"/>
    <w:rsid w:val="00D33060"/>
    <w:rsid w:val="00D33533"/>
    <w:rsid w:val="00D33F70"/>
    <w:rsid w:val="00D35291"/>
    <w:rsid w:val="00D3531A"/>
    <w:rsid w:val="00D35444"/>
    <w:rsid w:val="00D357EA"/>
    <w:rsid w:val="00D3637F"/>
    <w:rsid w:val="00D36A1A"/>
    <w:rsid w:val="00D37568"/>
    <w:rsid w:val="00D3799E"/>
    <w:rsid w:val="00D402D6"/>
    <w:rsid w:val="00D42634"/>
    <w:rsid w:val="00D42AAD"/>
    <w:rsid w:val="00D42B4F"/>
    <w:rsid w:val="00D42C2D"/>
    <w:rsid w:val="00D43572"/>
    <w:rsid w:val="00D446A4"/>
    <w:rsid w:val="00D4490D"/>
    <w:rsid w:val="00D455C3"/>
    <w:rsid w:val="00D4574E"/>
    <w:rsid w:val="00D45CF7"/>
    <w:rsid w:val="00D45F3C"/>
    <w:rsid w:val="00D475AE"/>
    <w:rsid w:val="00D479BB"/>
    <w:rsid w:val="00D518FD"/>
    <w:rsid w:val="00D51D70"/>
    <w:rsid w:val="00D51E33"/>
    <w:rsid w:val="00D52353"/>
    <w:rsid w:val="00D524F4"/>
    <w:rsid w:val="00D52DC6"/>
    <w:rsid w:val="00D52FE3"/>
    <w:rsid w:val="00D531B2"/>
    <w:rsid w:val="00D5533D"/>
    <w:rsid w:val="00D56901"/>
    <w:rsid w:val="00D579F8"/>
    <w:rsid w:val="00D57D98"/>
    <w:rsid w:val="00D60177"/>
    <w:rsid w:val="00D60237"/>
    <w:rsid w:val="00D60282"/>
    <w:rsid w:val="00D6118C"/>
    <w:rsid w:val="00D61EAF"/>
    <w:rsid w:val="00D6257B"/>
    <w:rsid w:val="00D633F9"/>
    <w:rsid w:val="00D63617"/>
    <w:rsid w:val="00D63800"/>
    <w:rsid w:val="00D6480A"/>
    <w:rsid w:val="00D64A5F"/>
    <w:rsid w:val="00D65545"/>
    <w:rsid w:val="00D6560D"/>
    <w:rsid w:val="00D6587F"/>
    <w:rsid w:val="00D65908"/>
    <w:rsid w:val="00D659E1"/>
    <w:rsid w:val="00D66213"/>
    <w:rsid w:val="00D66389"/>
    <w:rsid w:val="00D67EA7"/>
    <w:rsid w:val="00D70089"/>
    <w:rsid w:val="00D70ABC"/>
    <w:rsid w:val="00D70C95"/>
    <w:rsid w:val="00D716D9"/>
    <w:rsid w:val="00D71B39"/>
    <w:rsid w:val="00D7252F"/>
    <w:rsid w:val="00D725C1"/>
    <w:rsid w:val="00D72796"/>
    <w:rsid w:val="00D72C30"/>
    <w:rsid w:val="00D73EF3"/>
    <w:rsid w:val="00D7426B"/>
    <w:rsid w:val="00D74794"/>
    <w:rsid w:val="00D747A8"/>
    <w:rsid w:val="00D749DD"/>
    <w:rsid w:val="00D754BB"/>
    <w:rsid w:val="00D75963"/>
    <w:rsid w:val="00D76DE7"/>
    <w:rsid w:val="00D76E84"/>
    <w:rsid w:val="00D77249"/>
    <w:rsid w:val="00D773ED"/>
    <w:rsid w:val="00D77C50"/>
    <w:rsid w:val="00D77E1A"/>
    <w:rsid w:val="00D81141"/>
    <w:rsid w:val="00D81F81"/>
    <w:rsid w:val="00D82198"/>
    <w:rsid w:val="00D82520"/>
    <w:rsid w:val="00D8279B"/>
    <w:rsid w:val="00D82EBE"/>
    <w:rsid w:val="00D85CDA"/>
    <w:rsid w:val="00D86D53"/>
    <w:rsid w:val="00D871E2"/>
    <w:rsid w:val="00D87455"/>
    <w:rsid w:val="00D87E7C"/>
    <w:rsid w:val="00D87F56"/>
    <w:rsid w:val="00D906DC"/>
    <w:rsid w:val="00D910EA"/>
    <w:rsid w:val="00D915CB"/>
    <w:rsid w:val="00D917DC"/>
    <w:rsid w:val="00D91B8D"/>
    <w:rsid w:val="00D92D42"/>
    <w:rsid w:val="00D934E9"/>
    <w:rsid w:val="00D93C9A"/>
    <w:rsid w:val="00D95050"/>
    <w:rsid w:val="00D95633"/>
    <w:rsid w:val="00D97B77"/>
    <w:rsid w:val="00D97CEB"/>
    <w:rsid w:val="00D97DEE"/>
    <w:rsid w:val="00DA0AB5"/>
    <w:rsid w:val="00DA0C94"/>
    <w:rsid w:val="00DA16C8"/>
    <w:rsid w:val="00DA1B57"/>
    <w:rsid w:val="00DA1C15"/>
    <w:rsid w:val="00DA4062"/>
    <w:rsid w:val="00DA441D"/>
    <w:rsid w:val="00DA4438"/>
    <w:rsid w:val="00DA4472"/>
    <w:rsid w:val="00DA46A5"/>
    <w:rsid w:val="00DA4F4E"/>
    <w:rsid w:val="00DA50F0"/>
    <w:rsid w:val="00DA62AE"/>
    <w:rsid w:val="00DA734A"/>
    <w:rsid w:val="00DA7FE2"/>
    <w:rsid w:val="00DB0693"/>
    <w:rsid w:val="00DB11CD"/>
    <w:rsid w:val="00DB181C"/>
    <w:rsid w:val="00DB1E17"/>
    <w:rsid w:val="00DB1E97"/>
    <w:rsid w:val="00DB21C5"/>
    <w:rsid w:val="00DB276C"/>
    <w:rsid w:val="00DB2A26"/>
    <w:rsid w:val="00DB2BB6"/>
    <w:rsid w:val="00DB4082"/>
    <w:rsid w:val="00DB4AEA"/>
    <w:rsid w:val="00DB5133"/>
    <w:rsid w:val="00DB53C5"/>
    <w:rsid w:val="00DB7DB9"/>
    <w:rsid w:val="00DC0131"/>
    <w:rsid w:val="00DC072D"/>
    <w:rsid w:val="00DC0EE2"/>
    <w:rsid w:val="00DC1667"/>
    <w:rsid w:val="00DC1744"/>
    <w:rsid w:val="00DC18A3"/>
    <w:rsid w:val="00DC2A8D"/>
    <w:rsid w:val="00DC2BCD"/>
    <w:rsid w:val="00DC2C35"/>
    <w:rsid w:val="00DC3231"/>
    <w:rsid w:val="00DC3D67"/>
    <w:rsid w:val="00DC3DA0"/>
    <w:rsid w:val="00DC3EA7"/>
    <w:rsid w:val="00DC40E9"/>
    <w:rsid w:val="00DC4938"/>
    <w:rsid w:val="00DC5D63"/>
    <w:rsid w:val="00DC5F15"/>
    <w:rsid w:val="00DC6516"/>
    <w:rsid w:val="00DC6A15"/>
    <w:rsid w:val="00DC7059"/>
    <w:rsid w:val="00DC73AF"/>
    <w:rsid w:val="00DC7F3B"/>
    <w:rsid w:val="00DC7F5C"/>
    <w:rsid w:val="00DD071D"/>
    <w:rsid w:val="00DD072B"/>
    <w:rsid w:val="00DD120D"/>
    <w:rsid w:val="00DD1E18"/>
    <w:rsid w:val="00DD288A"/>
    <w:rsid w:val="00DD28C2"/>
    <w:rsid w:val="00DD358F"/>
    <w:rsid w:val="00DD4152"/>
    <w:rsid w:val="00DD5A19"/>
    <w:rsid w:val="00DD6FEA"/>
    <w:rsid w:val="00DD7478"/>
    <w:rsid w:val="00DE0557"/>
    <w:rsid w:val="00DE09C5"/>
    <w:rsid w:val="00DE16BB"/>
    <w:rsid w:val="00DE18B6"/>
    <w:rsid w:val="00DE1B36"/>
    <w:rsid w:val="00DE1EEF"/>
    <w:rsid w:val="00DE42FC"/>
    <w:rsid w:val="00DE455E"/>
    <w:rsid w:val="00DE469E"/>
    <w:rsid w:val="00DE48A6"/>
    <w:rsid w:val="00DE4BE0"/>
    <w:rsid w:val="00DE4CAA"/>
    <w:rsid w:val="00DE5349"/>
    <w:rsid w:val="00DE58BB"/>
    <w:rsid w:val="00DE5A39"/>
    <w:rsid w:val="00DE7BAC"/>
    <w:rsid w:val="00DF1DA1"/>
    <w:rsid w:val="00DF340A"/>
    <w:rsid w:val="00DF385F"/>
    <w:rsid w:val="00DF3EE2"/>
    <w:rsid w:val="00DF40E6"/>
    <w:rsid w:val="00DF5948"/>
    <w:rsid w:val="00DF5B8A"/>
    <w:rsid w:val="00DF5DDB"/>
    <w:rsid w:val="00DF6CE0"/>
    <w:rsid w:val="00E0003D"/>
    <w:rsid w:val="00E0057C"/>
    <w:rsid w:val="00E0090E"/>
    <w:rsid w:val="00E00A31"/>
    <w:rsid w:val="00E01323"/>
    <w:rsid w:val="00E01912"/>
    <w:rsid w:val="00E02198"/>
    <w:rsid w:val="00E02B64"/>
    <w:rsid w:val="00E038C5"/>
    <w:rsid w:val="00E03B62"/>
    <w:rsid w:val="00E04303"/>
    <w:rsid w:val="00E05363"/>
    <w:rsid w:val="00E05485"/>
    <w:rsid w:val="00E05999"/>
    <w:rsid w:val="00E059AA"/>
    <w:rsid w:val="00E05BF1"/>
    <w:rsid w:val="00E064FA"/>
    <w:rsid w:val="00E07A38"/>
    <w:rsid w:val="00E106F7"/>
    <w:rsid w:val="00E11F21"/>
    <w:rsid w:val="00E125B5"/>
    <w:rsid w:val="00E1264F"/>
    <w:rsid w:val="00E12692"/>
    <w:rsid w:val="00E126A0"/>
    <w:rsid w:val="00E12956"/>
    <w:rsid w:val="00E12B76"/>
    <w:rsid w:val="00E13EBE"/>
    <w:rsid w:val="00E14771"/>
    <w:rsid w:val="00E16503"/>
    <w:rsid w:val="00E16893"/>
    <w:rsid w:val="00E16C11"/>
    <w:rsid w:val="00E179FE"/>
    <w:rsid w:val="00E17C88"/>
    <w:rsid w:val="00E17CD9"/>
    <w:rsid w:val="00E17DA4"/>
    <w:rsid w:val="00E20E4F"/>
    <w:rsid w:val="00E21063"/>
    <w:rsid w:val="00E21ADD"/>
    <w:rsid w:val="00E21F78"/>
    <w:rsid w:val="00E22093"/>
    <w:rsid w:val="00E22128"/>
    <w:rsid w:val="00E22747"/>
    <w:rsid w:val="00E242DF"/>
    <w:rsid w:val="00E25394"/>
    <w:rsid w:val="00E26B27"/>
    <w:rsid w:val="00E26E32"/>
    <w:rsid w:val="00E30E90"/>
    <w:rsid w:val="00E3151F"/>
    <w:rsid w:val="00E3229C"/>
    <w:rsid w:val="00E32488"/>
    <w:rsid w:val="00E33B25"/>
    <w:rsid w:val="00E346FF"/>
    <w:rsid w:val="00E34EAA"/>
    <w:rsid w:val="00E35317"/>
    <w:rsid w:val="00E354E6"/>
    <w:rsid w:val="00E3736E"/>
    <w:rsid w:val="00E378E0"/>
    <w:rsid w:val="00E40714"/>
    <w:rsid w:val="00E42300"/>
    <w:rsid w:val="00E427A4"/>
    <w:rsid w:val="00E42808"/>
    <w:rsid w:val="00E43CD5"/>
    <w:rsid w:val="00E43F9D"/>
    <w:rsid w:val="00E4427F"/>
    <w:rsid w:val="00E44A53"/>
    <w:rsid w:val="00E453A6"/>
    <w:rsid w:val="00E45678"/>
    <w:rsid w:val="00E46215"/>
    <w:rsid w:val="00E46293"/>
    <w:rsid w:val="00E4643F"/>
    <w:rsid w:val="00E474E7"/>
    <w:rsid w:val="00E500F9"/>
    <w:rsid w:val="00E5058A"/>
    <w:rsid w:val="00E5103D"/>
    <w:rsid w:val="00E5221E"/>
    <w:rsid w:val="00E530E4"/>
    <w:rsid w:val="00E53A26"/>
    <w:rsid w:val="00E54004"/>
    <w:rsid w:val="00E540F5"/>
    <w:rsid w:val="00E54BD0"/>
    <w:rsid w:val="00E54C05"/>
    <w:rsid w:val="00E55F5C"/>
    <w:rsid w:val="00E5630E"/>
    <w:rsid w:val="00E563AF"/>
    <w:rsid w:val="00E56F91"/>
    <w:rsid w:val="00E57087"/>
    <w:rsid w:val="00E5760D"/>
    <w:rsid w:val="00E57993"/>
    <w:rsid w:val="00E605FF"/>
    <w:rsid w:val="00E6081F"/>
    <w:rsid w:val="00E609E8"/>
    <w:rsid w:val="00E60DA8"/>
    <w:rsid w:val="00E60DD7"/>
    <w:rsid w:val="00E619C5"/>
    <w:rsid w:val="00E62768"/>
    <w:rsid w:val="00E62894"/>
    <w:rsid w:val="00E62EF1"/>
    <w:rsid w:val="00E62F66"/>
    <w:rsid w:val="00E655E0"/>
    <w:rsid w:val="00E65A87"/>
    <w:rsid w:val="00E65D4D"/>
    <w:rsid w:val="00E661A9"/>
    <w:rsid w:val="00E66C6D"/>
    <w:rsid w:val="00E66D51"/>
    <w:rsid w:val="00E67684"/>
    <w:rsid w:val="00E67AFE"/>
    <w:rsid w:val="00E67B11"/>
    <w:rsid w:val="00E704C2"/>
    <w:rsid w:val="00E70DC8"/>
    <w:rsid w:val="00E71216"/>
    <w:rsid w:val="00E71523"/>
    <w:rsid w:val="00E71BC6"/>
    <w:rsid w:val="00E71F4F"/>
    <w:rsid w:val="00E72212"/>
    <w:rsid w:val="00E735A3"/>
    <w:rsid w:val="00E73D34"/>
    <w:rsid w:val="00E74089"/>
    <w:rsid w:val="00E740BD"/>
    <w:rsid w:val="00E74E2B"/>
    <w:rsid w:val="00E75618"/>
    <w:rsid w:val="00E76434"/>
    <w:rsid w:val="00E7658F"/>
    <w:rsid w:val="00E76D4F"/>
    <w:rsid w:val="00E77E9B"/>
    <w:rsid w:val="00E80616"/>
    <w:rsid w:val="00E80846"/>
    <w:rsid w:val="00E80BDF"/>
    <w:rsid w:val="00E80FEE"/>
    <w:rsid w:val="00E81074"/>
    <w:rsid w:val="00E810F0"/>
    <w:rsid w:val="00E81530"/>
    <w:rsid w:val="00E81A67"/>
    <w:rsid w:val="00E81E37"/>
    <w:rsid w:val="00E8314D"/>
    <w:rsid w:val="00E83663"/>
    <w:rsid w:val="00E837DA"/>
    <w:rsid w:val="00E83C15"/>
    <w:rsid w:val="00E83DB1"/>
    <w:rsid w:val="00E84D14"/>
    <w:rsid w:val="00E84E2B"/>
    <w:rsid w:val="00E8528C"/>
    <w:rsid w:val="00E852DE"/>
    <w:rsid w:val="00E85CA6"/>
    <w:rsid w:val="00E87C7B"/>
    <w:rsid w:val="00E902C6"/>
    <w:rsid w:val="00E9078C"/>
    <w:rsid w:val="00E90BEC"/>
    <w:rsid w:val="00E90C67"/>
    <w:rsid w:val="00E912A2"/>
    <w:rsid w:val="00E91A04"/>
    <w:rsid w:val="00E923E5"/>
    <w:rsid w:val="00E92400"/>
    <w:rsid w:val="00E92C28"/>
    <w:rsid w:val="00E9327A"/>
    <w:rsid w:val="00E936C2"/>
    <w:rsid w:val="00E945AF"/>
    <w:rsid w:val="00E95224"/>
    <w:rsid w:val="00E95EF9"/>
    <w:rsid w:val="00E9741E"/>
    <w:rsid w:val="00E9779F"/>
    <w:rsid w:val="00EA1009"/>
    <w:rsid w:val="00EA1DEA"/>
    <w:rsid w:val="00EA3061"/>
    <w:rsid w:val="00EA322A"/>
    <w:rsid w:val="00EA34F8"/>
    <w:rsid w:val="00EA3D2D"/>
    <w:rsid w:val="00EA401A"/>
    <w:rsid w:val="00EA433F"/>
    <w:rsid w:val="00EA4ABB"/>
    <w:rsid w:val="00EA4EF1"/>
    <w:rsid w:val="00EA5691"/>
    <w:rsid w:val="00EA5A73"/>
    <w:rsid w:val="00EA5B32"/>
    <w:rsid w:val="00EA660F"/>
    <w:rsid w:val="00EA7752"/>
    <w:rsid w:val="00EA7D8C"/>
    <w:rsid w:val="00EB06AD"/>
    <w:rsid w:val="00EB11F9"/>
    <w:rsid w:val="00EB18C0"/>
    <w:rsid w:val="00EB3C0D"/>
    <w:rsid w:val="00EB3D6F"/>
    <w:rsid w:val="00EB4686"/>
    <w:rsid w:val="00EB4713"/>
    <w:rsid w:val="00EB63D8"/>
    <w:rsid w:val="00EB66B1"/>
    <w:rsid w:val="00EB7401"/>
    <w:rsid w:val="00EB740A"/>
    <w:rsid w:val="00EC0CCC"/>
    <w:rsid w:val="00EC122D"/>
    <w:rsid w:val="00EC1458"/>
    <w:rsid w:val="00EC15C0"/>
    <w:rsid w:val="00EC1F98"/>
    <w:rsid w:val="00EC2A11"/>
    <w:rsid w:val="00EC3E53"/>
    <w:rsid w:val="00EC42C9"/>
    <w:rsid w:val="00EC4FC9"/>
    <w:rsid w:val="00EC5033"/>
    <w:rsid w:val="00EC508B"/>
    <w:rsid w:val="00EC5407"/>
    <w:rsid w:val="00EC6B34"/>
    <w:rsid w:val="00EC6C09"/>
    <w:rsid w:val="00EC78D9"/>
    <w:rsid w:val="00EC7D62"/>
    <w:rsid w:val="00EC7E24"/>
    <w:rsid w:val="00ED1ADF"/>
    <w:rsid w:val="00ED3305"/>
    <w:rsid w:val="00ED3618"/>
    <w:rsid w:val="00ED3DA0"/>
    <w:rsid w:val="00ED439D"/>
    <w:rsid w:val="00ED5AA2"/>
    <w:rsid w:val="00ED5C06"/>
    <w:rsid w:val="00ED6399"/>
    <w:rsid w:val="00ED6DEB"/>
    <w:rsid w:val="00ED7A72"/>
    <w:rsid w:val="00EE0E0F"/>
    <w:rsid w:val="00EE1B42"/>
    <w:rsid w:val="00EE41C7"/>
    <w:rsid w:val="00EE5449"/>
    <w:rsid w:val="00EE57B5"/>
    <w:rsid w:val="00EE5AB9"/>
    <w:rsid w:val="00EE6B61"/>
    <w:rsid w:val="00EE6F33"/>
    <w:rsid w:val="00EE7238"/>
    <w:rsid w:val="00EF001A"/>
    <w:rsid w:val="00EF00EC"/>
    <w:rsid w:val="00EF0134"/>
    <w:rsid w:val="00EF0749"/>
    <w:rsid w:val="00EF0F05"/>
    <w:rsid w:val="00EF300D"/>
    <w:rsid w:val="00EF3BA1"/>
    <w:rsid w:val="00EF5EBA"/>
    <w:rsid w:val="00EF696D"/>
    <w:rsid w:val="00EF6C92"/>
    <w:rsid w:val="00EF744A"/>
    <w:rsid w:val="00EF7937"/>
    <w:rsid w:val="00F01BB5"/>
    <w:rsid w:val="00F02904"/>
    <w:rsid w:val="00F02C44"/>
    <w:rsid w:val="00F02CC2"/>
    <w:rsid w:val="00F03F3E"/>
    <w:rsid w:val="00F03FC0"/>
    <w:rsid w:val="00F04447"/>
    <w:rsid w:val="00F04E0A"/>
    <w:rsid w:val="00F067AC"/>
    <w:rsid w:val="00F06A37"/>
    <w:rsid w:val="00F06ED2"/>
    <w:rsid w:val="00F071DA"/>
    <w:rsid w:val="00F07326"/>
    <w:rsid w:val="00F074AC"/>
    <w:rsid w:val="00F07747"/>
    <w:rsid w:val="00F100EE"/>
    <w:rsid w:val="00F11893"/>
    <w:rsid w:val="00F128D9"/>
    <w:rsid w:val="00F13664"/>
    <w:rsid w:val="00F144BD"/>
    <w:rsid w:val="00F14A05"/>
    <w:rsid w:val="00F1531E"/>
    <w:rsid w:val="00F16557"/>
    <w:rsid w:val="00F177FF"/>
    <w:rsid w:val="00F210B9"/>
    <w:rsid w:val="00F21190"/>
    <w:rsid w:val="00F21222"/>
    <w:rsid w:val="00F2178A"/>
    <w:rsid w:val="00F23665"/>
    <w:rsid w:val="00F24AA5"/>
    <w:rsid w:val="00F250AA"/>
    <w:rsid w:val="00F25F15"/>
    <w:rsid w:val="00F26A8D"/>
    <w:rsid w:val="00F2702D"/>
    <w:rsid w:val="00F271CB"/>
    <w:rsid w:val="00F2769E"/>
    <w:rsid w:val="00F27B35"/>
    <w:rsid w:val="00F27F5E"/>
    <w:rsid w:val="00F3044E"/>
    <w:rsid w:val="00F3180B"/>
    <w:rsid w:val="00F31C38"/>
    <w:rsid w:val="00F31D34"/>
    <w:rsid w:val="00F31E09"/>
    <w:rsid w:val="00F328CA"/>
    <w:rsid w:val="00F32970"/>
    <w:rsid w:val="00F32B10"/>
    <w:rsid w:val="00F33E38"/>
    <w:rsid w:val="00F35495"/>
    <w:rsid w:val="00F3577B"/>
    <w:rsid w:val="00F35D4F"/>
    <w:rsid w:val="00F374DF"/>
    <w:rsid w:val="00F37733"/>
    <w:rsid w:val="00F406C5"/>
    <w:rsid w:val="00F4070E"/>
    <w:rsid w:val="00F40E33"/>
    <w:rsid w:val="00F40F2D"/>
    <w:rsid w:val="00F413EE"/>
    <w:rsid w:val="00F41816"/>
    <w:rsid w:val="00F41E57"/>
    <w:rsid w:val="00F42588"/>
    <w:rsid w:val="00F42592"/>
    <w:rsid w:val="00F45E9B"/>
    <w:rsid w:val="00F461C5"/>
    <w:rsid w:val="00F4638E"/>
    <w:rsid w:val="00F46454"/>
    <w:rsid w:val="00F46516"/>
    <w:rsid w:val="00F471A1"/>
    <w:rsid w:val="00F50638"/>
    <w:rsid w:val="00F51187"/>
    <w:rsid w:val="00F51EC6"/>
    <w:rsid w:val="00F5269F"/>
    <w:rsid w:val="00F52AFC"/>
    <w:rsid w:val="00F53EAB"/>
    <w:rsid w:val="00F53FCB"/>
    <w:rsid w:val="00F5456C"/>
    <w:rsid w:val="00F54C32"/>
    <w:rsid w:val="00F55854"/>
    <w:rsid w:val="00F55BE6"/>
    <w:rsid w:val="00F5603A"/>
    <w:rsid w:val="00F56AA8"/>
    <w:rsid w:val="00F5700A"/>
    <w:rsid w:val="00F57784"/>
    <w:rsid w:val="00F57D04"/>
    <w:rsid w:val="00F60D47"/>
    <w:rsid w:val="00F61859"/>
    <w:rsid w:val="00F618DE"/>
    <w:rsid w:val="00F62006"/>
    <w:rsid w:val="00F62B54"/>
    <w:rsid w:val="00F6333B"/>
    <w:rsid w:val="00F63531"/>
    <w:rsid w:val="00F63756"/>
    <w:rsid w:val="00F63C62"/>
    <w:rsid w:val="00F641E5"/>
    <w:rsid w:val="00F64B04"/>
    <w:rsid w:val="00F65101"/>
    <w:rsid w:val="00F65138"/>
    <w:rsid w:val="00F65E30"/>
    <w:rsid w:val="00F65FB9"/>
    <w:rsid w:val="00F66850"/>
    <w:rsid w:val="00F66BCF"/>
    <w:rsid w:val="00F66DB8"/>
    <w:rsid w:val="00F6731E"/>
    <w:rsid w:val="00F70604"/>
    <w:rsid w:val="00F71BAE"/>
    <w:rsid w:val="00F721A2"/>
    <w:rsid w:val="00F72308"/>
    <w:rsid w:val="00F72399"/>
    <w:rsid w:val="00F725F6"/>
    <w:rsid w:val="00F72A9F"/>
    <w:rsid w:val="00F72E2F"/>
    <w:rsid w:val="00F72E6E"/>
    <w:rsid w:val="00F75CFD"/>
    <w:rsid w:val="00F75DD4"/>
    <w:rsid w:val="00F76FC0"/>
    <w:rsid w:val="00F806C4"/>
    <w:rsid w:val="00F80B88"/>
    <w:rsid w:val="00F80F35"/>
    <w:rsid w:val="00F82869"/>
    <w:rsid w:val="00F83322"/>
    <w:rsid w:val="00F83396"/>
    <w:rsid w:val="00F84E28"/>
    <w:rsid w:val="00F84FEA"/>
    <w:rsid w:val="00F85041"/>
    <w:rsid w:val="00F85C26"/>
    <w:rsid w:val="00F85E20"/>
    <w:rsid w:val="00F86CE0"/>
    <w:rsid w:val="00F8745C"/>
    <w:rsid w:val="00F875C6"/>
    <w:rsid w:val="00F87709"/>
    <w:rsid w:val="00F8787A"/>
    <w:rsid w:val="00F87C25"/>
    <w:rsid w:val="00F9182D"/>
    <w:rsid w:val="00F91959"/>
    <w:rsid w:val="00F9382D"/>
    <w:rsid w:val="00F94390"/>
    <w:rsid w:val="00F9450C"/>
    <w:rsid w:val="00F9490A"/>
    <w:rsid w:val="00F94D93"/>
    <w:rsid w:val="00F96025"/>
    <w:rsid w:val="00F961B0"/>
    <w:rsid w:val="00F96210"/>
    <w:rsid w:val="00F966B6"/>
    <w:rsid w:val="00F96D83"/>
    <w:rsid w:val="00F971B7"/>
    <w:rsid w:val="00F97E4A"/>
    <w:rsid w:val="00FA135F"/>
    <w:rsid w:val="00FA3047"/>
    <w:rsid w:val="00FA33A1"/>
    <w:rsid w:val="00FA417C"/>
    <w:rsid w:val="00FA46AA"/>
    <w:rsid w:val="00FA4975"/>
    <w:rsid w:val="00FA5486"/>
    <w:rsid w:val="00FA5625"/>
    <w:rsid w:val="00FA5FC6"/>
    <w:rsid w:val="00FA62BA"/>
    <w:rsid w:val="00FA6DE5"/>
    <w:rsid w:val="00FB0492"/>
    <w:rsid w:val="00FB0B90"/>
    <w:rsid w:val="00FB0BE2"/>
    <w:rsid w:val="00FB19E0"/>
    <w:rsid w:val="00FB205B"/>
    <w:rsid w:val="00FB447B"/>
    <w:rsid w:val="00FB46DB"/>
    <w:rsid w:val="00FB48B7"/>
    <w:rsid w:val="00FB4D36"/>
    <w:rsid w:val="00FB5129"/>
    <w:rsid w:val="00FB551B"/>
    <w:rsid w:val="00FB5BE4"/>
    <w:rsid w:val="00FB6310"/>
    <w:rsid w:val="00FB6409"/>
    <w:rsid w:val="00FB64CF"/>
    <w:rsid w:val="00FB6981"/>
    <w:rsid w:val="00FB6BB7"/>
    <w:rsid w:val="00FB6F7A"/>
    <w:rsid w:val="00FB7ECE"/>
    <w:rsid w:val="00FC35A7"/>
    <w:rsid w:val="00FC4018"/>
    <w:rsid w:val="00FC441D"/>
    <w:rsid w:val="00FC4CF3"/>
    <w:rsid w:val="00FC4F7A"/>
    <w:rsid w:val="00FC55B5"/>
    <w:rsid w:val="00FC6276"/>
    <w:rsid w:val="00FC69F8"/>
    <w:rsid w:val="00FC71EB"/>
    <w:rsid w:val="00FC7FDC"/>
    <w:rsid w:val="00FD0420"/>
    <w:rsid w:val="00FD1A48"/>
    <w:rsid w:val="00FD4794"/>
    <w:rsid w:val="00FD4A8C"/>
    <w:rsid w:val="00FD4DE5"/>
    <w:rsid w:val="00FD53FC"/>
    <w:rsid w:val="00FD7277"/>
    <w:rsid w:val="00FD7304"/>
    <w:rsid w:val="00FE223F"/>
    <w:rsid w:val="00FE23B7"/>
    <w:rsid w:val="00FE3073"/>
    <w:rsid w:val="00FE4D47"/>
    <w:rsid w:val="00FE645F"/>
    <w:rsid w:val="00FE688E"/>
    <w:rsid w:val="00FE6BED"/>
    <w:rsid w:val="00FE6FC0"/>
    <w:rsid w:val="00FF018D"/>
    <w:rsid w:val="00FF039B"/>
    <w:rsid w:val="00FF13A0"/>
    <w:rsid w:val="00FF1D84"/>
    <w:rsid w:val="00FF20C8"/>
    <w:rsid w:val="00FF20D4"/>
    <w:rsid w:val="00FF24B5"/>
    <w:rsid w:val="00FF3D2C"/>
    <w:rsid w:val="00FF3E9B"/>
    <w:rsid w:val="00FF474E"/>
    <w:rsid w:val="00FF48AC"/>
    <w:rsid w:val="00FF4ACB"/>
    <w:rsid w:val="00FF4B39"/>
    <w:rsid w:val="00FF4E31"/>
    <w:rsid w:val="00FF4FF7"/>
    <w:rsid w:val="00FF548E"/>
    <w:rsid w:val="00FF54F8"/>
    <w:rsid w:val="00FF61C3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,Numb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B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2B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B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BB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58E7"/>
    <w:rPr>
      <w:color w:val="92929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1E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54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00EE"/>
    <w:rPr>
      <w:rFonts w:ascii="Times New Roman" w:hAnsi="Times New Roman" w:cs="Times New Roman"/>
      <w:sz w:val="24"/>
    </w:rPr>
  </w:style>
  <w:style w:type="character" w:customStyle="1" w:styleId="ui-provider">
    <w:name w:val="ui-provider"/>
    <w:basedOn w:val="DefaultParagraphFont"/>
    <w:rsid w:val="00AF7550"/>
  </w:style>
  <w:style w:type="character" w:customStyle="1" w:styleId="cf01">
    <w:name w:val="cf01"/>
    <w:basedOn w:val="DefaultParagraphFont"/>
    <w:rsid w:val="00C75676"/>
    <w:rPr>
      <w:rFonts w:ascii="Segoe UI" w:hAnsi="Segoe UI" w:cs="Segoe UI" w:hint="default"/>
      <w:color w:val="222222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is.gov.au/how-apply-ndis/what-access-request-for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myagedcare.gov.au/" TargetMode="External"/><Relationship Id="rId17" Type="http://schemas.openxmlformats.org/officeDocument/2006/relationships/hyperlink" Target="https://www.ndis-iac.com.au/adv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-iac.com.au/meeting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-iac.com.au/s/IAC-Equity-Inclusion-Bulletin-24-August-2023-final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ndiscommission.gov.a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dis-iac.com.au/ms-leah-van-poppel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dis.gov.au/community/have-your-say/reform-outcome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BE5F-CA2E-4A9C-8E85-164DDDF0D1A2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BD7AD8FB-B789-4F9B-B454-BEBA20A76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A3076-1101-48F7-8288-6843D4BD7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8117</Characters>
  <Application>Microsoft Office Word</Application>
  <DocSecurity>0</DocSecurity>
  <Lines>128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Links>
    <vt:vector size="48" baseType="variant">
      <vt:variant>
        <vt:i4>8192101</vt:i4>
      </vt:variant>
      <vt:variant>
        <vt:i4>21</vt:i4>
      </vt:variant>
      <vt:variant>
        <vt:i4>0</vt:i4>
      </vt:variant>
      <vt:variant>
        <vt:i4>5</vt:i4>
      </vt:variant>
      <vt:variant>
        <vt:lpwstr>https://www.ndis-iac.com.au/advice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https://www.ndis-iac.com.au/meetings</vt:lpwstr>
      </vt:variant>
      <vt:variant>
        <vt:lpwstr/>
      </vt:variant>
      <vt:variant>
        <vt:i4>2883683</vt:i4>
      </vt:variant>
      <vt:variant>
        <vt:i4>15</vt:i4>
      </vt:variant>
      <vt:variant>
        <vt:i4>0</vt:i4>
      </vt:variant>
      <vt:variant>
        <vt:i4>5</vt:i4>
      </vt:variant>
      <vt:variant>
        <vt:lpwstr>https://www.ndis.gov.au/how-apply-ndis/what-access-request-form</vt:lpwstr>
      </vt:variant>
      <vt:variant>
        <vt:lpwstr/>
      </vt:variant>
      <vt:variant>
        <vt:i4>6881314</vt:i4>
      </vt:variant>
      <vt:variant>
        <vt:i4>12</vt:i4>
      </vt:variant>
      <vt:variant>
        <vt:i4>0</vt:i4>
      </vt:variant>
      <vt:variant>
        <vt:i4>5</vt:i4>
      </vt:variant>
      <vt:variant>
        <vt:lpwstr>https://www.myagedcare.gov.au/</vt:lpwstr>
      </vt:variant>
      <vt:variant>
        <vt:lpwstr/>
      </vt:variant>
      <vt:variant>
        <vt:i4>7733286</vt:i4>
      </vt:variant>
      <vt:variant>
        <vt:i4>9</vt:i4>
      </vt:variant>
      <vt:variant>
        <vt:i4>0</vt:i4>
      </vt:variant>
      <vt:variant>
        <vt:i4>5</vt:i4>
      </vt:variant>
      <vt:variant>
        <vt:lpwstr>https://www.ndiscommission.gov.au/</vt:lpwstr>
      </vt:variant>
      <vt:variant>
        <vt:lpwstr/>
      </vt:variant>
      <vt:variant>
        <vt:i4>2752546</vt:i4>
      </vt:variant>
      <vt:variant>
        <vt:i4>6</vt:i4>
      </vt:variant>
      <vt:variant>
        <vt:i4>0</vt:i4>
      </vt:variant>
      <vt:variant>
        <vt:i4>5</vt:i4>
      </vt:variant>
      <vt:variant>
        <vt:lpwstr>https://www.ndis.gov.au/community/have-your-say/reform-outcomes</vt:lpwstr>
      </vt:variant>
      <vt:variant>
        <vt:lpwstr/>
      </vt:variant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https://www.ndis-iac.com.au/s/IAC-Equity-Inclusion-Bulletin-24-August-2023-final.docx</vt:lpwstr>
      </vt:variant>
      <vt:variant>
        <vt:lpwstr/>
      </vt:variant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https://www.ndis-iac.com.au/ms-leah-van-poppel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2023-11-17T02:28:00Z</dcterms:created>
  <dcterms:modified xsi:type="dcterms:W3CDTF">2023-11-17T02:43:00Z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2023-11-17T02:27:52Z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8dfb50a4-5684-4135-938d-4f6d3ff08a98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MediaServiceImageTags">
    <vt:lpwstr/>
  </property>
</Properties>
</file>