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84316B">
      <w:pPr>
        <w:pStyle w:val="Securitymarker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736600F3" w:rsidR="00395B4A" w:rsidRPr="00A453BE" w:rsidRDefault="00952353" w:rsidP="00DC3EA7">
      <w:pPr>
        <w:pStyle w:val="Heading1"/>
        <w:ind w:left="0"/>
        <w:rPr>
          <w:color w:val="63256D"/>
        </w:rPr>
      </w:pPr>
      <w:r w:rsidRPr="00A453BE">
        <w:rPr>
          <w:color w:val="63256D"/>
        </w:rPr>
        <w:t>Meeting bulletin – 27 July 2022</w:t>
      </w:r>
    </w:p>
    <w:p w14:paraId="369A8487" w14:textId="1ADBCFDB" w:rsidR="00345B41" w:rsidRPr="00A453BE" w:rsidRDefault="00952353" w:rsidP="00952353">
      <w:pPr>
        <w:sectPr w:rsidR="00345B41" w:rsidRPr="00A453BE" w:rsidSect="004A23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269" w:right="851" w:bottom="851" w:left="851" w:header="510" w:footer="283" w:gutter="0"/>
          <w:cols w:space="708"/>
          <w:titlePg/>
          <w:docGrid w:linePitch="360"/>
        </w:sectPr>
      </w:pPr>
      <w:r w:rsidRPr="00A453BE">
        <w:t>This bulletin summarises the recent meeting of the Independent Advisory Council</w:t>
      </w:r>
      <w:r w:rsidRPr="00A453BE">
        <w:rPr>
          <w:rStyle w:val="CommentReference"/>
        </w:rPr>
        <w:t xml:space="preserve"> </w:t>
      </w:r>
      <w:r w:rsidRPr="00A453BE">
        <w:t xml:space="preserve">(Council) to the National Disability Insurance Scheme (NDIS). Leah Van Poppel, who is </w:t>
      </w:r>
      <w:hyperlink r:id="rId17" w:history="1">
        <w:r w:rsidRPr="00A453BE">
          <w:rPr>
            <w:rStyle w:val="Hyperlink"/>
            <w:rFonts w:eastAsia="Calibri" w:cs="Arial"/>
          </w:rPr>
          <w:t>Council’s Principal Member (external)</w:t>
        </w:r>
      </w:hyperlink>
      <w:r w:rsidRPr="00A453BE">
        <w:t>, chaired the meeting held on 27 July 2022</w:t>
      </w:r>
    </w:p>
    <w:p w14:paraId="0ED1ED18" w14:textId="77777777" w:rsidR="00952353" w:rsidRPr="00A453BE" w:rsidRDefault="00952353" w:rsidP="00952353">
      <w:pPr>
        <w:pStyle w:val="Heading2"/>
      </w:pPr>
      <w:r w:rsidRPr="00A453BE">
        <w:t xml:space="preserve">From Council’s Principal Member </w:t>
      </w:r>
    </w:p>
    <w:p w14:paraId="268162A6" w14:textId="10618751" w:rsidR="00952353" w:rsidRPr="00A453BE" w:rsidRDefault="00952353" w:rsidP="00FA5625">
      <w:r w:rsidRPr="00A453BE">
        <w:t xml:space="preserve">The Principal Member welcomed Dr Lisa Studdert. Dr Studdert is the Acting Chief Executive Officer (CEO) at the National Disability Insurance Agency (NDIA). The Principal Member acknowledged the contribution of </w:t>
      </w:r>
      <w:r w:rsidR="00FA5625" w:rsidRPr="00A453BE">
        <w:t xml:space="preserve">Dr </w:t>
      </w:r>
      <w:r w:rsidRPr="00A453BE">
        <w:t xml:space="preserve">Denis Napthine, former NDIA Board Chair. She welcomed </w:t>
      </w:r>
      <w:r w:rsidR="00FA5625" w:rsidRPr="00A453BE">
        <w:t xml:space="preserve">Mr </w:t>
      </w:r>
      <w:r w:rsidRPr="00A453BE">
        <w:t xml:space="preserve">Jim Minto, who </w:t>
      </w:r>
      <w:r w:rsidR="004C12F3" w:rsidRPr="00A453BE">
        <w:t>is now</w:t>
      </w:r>
      <w:r w:rsidRPr="00A453BE">
        <w:t xml:space="preserve"> the Acting NDIA Board Chair. </w:t>
      </w:r>
    </w:p>
    <w:p w14:paraId="4CB2453C" w14:textId="77777777" w:rsidR="00952353" w:rsidRPr="00A453BE" w:rsidRDefault="00952353" w:rsidP="00FA5625">
      <w:pPr>
        <w:pStyle w:val="Heading2"/>
      </w:pPr>
      <w:r w:rsidRPr="00A453BE">
        <w:t>From NDIA Board Chair &amp; NDIA CEO</w:t>
      </w:r>
      <w:r w:rsidRPr="00A453BE">
        <w:rPr>
          <w:rFonts w:cs="Arial"/>
        </w:rPr>
        <w:t xml:space="preserve"> </w:t>
      </w:r>
    </w:p>
    <w:p w14:paraId="65E4394A" w14:textId="3B80AFA9" w:rsidR="00952353" w:rsidRPr="00A453BE" w:rsidRDefault="00952353" w:rsidP="006F7433">
      <w:r w:rsidRPr="00A453BE">
        <w:t>Mr Minto said the NDIA Board is focused on the next phase of the NDIS’ development. The NDIA Board</w:t>
      </w:r>
      <w:r w:rsidR="006F7433" w:rsidRPr="00A453BE">
        <w:t xml:space="preserve"> </w:t>
      </w:r>
      <w:r w:rsidRPr="00A453BE">
        <w:t>wants to ensure quality and consistent outcomes for participants</w:t>
      </w:r>
      <w:r w:rsidR="006F7433" w:rsidRPr="00A453BE">
        <w:t xml:space="preserve">. They are also </w:t>
      </w:r>
      <w:r w:rsidRPr="00A453BE">
        <w:t xml:space="preserve">looking at appointing a permanent CEO for the NDIA. </w:t>
      </w:r>
    </w:p>
    <w:p w14:paraId="636712C2" w14:textId="7EDA0F0A" w:rsidR="00952353" w:rsidRPr="00A453BE" w:rsidRDefault="00952353" w:rsidP="00FA5625">
      <w:r w:rsidRPr="00A453BE">
        <w:t xml:space="preserve">Dr Studdert said there was a sense of renewal and optimism with the new government. Dr Studdert has </w:t>
      </w:r>
      <w:r w:rsidR="004C12F3" w:rsidRPr="00A453BE">
        <w:t xml:space="preserve">been meeting regularly with </w:t>
      </w:r>
      <w:r w:rsidRPr="00A453BE">
        <w:t xml:space="preserve">Minister Shorten </w:t>
      </w:r>
      <w:r w:rsidR="004C12F3" w:rsidRPr="00A453BE">
        <w:t>about</w:t>
      </w:r>
      <w:r w:rsidRPr="00A453BE">
        <w:t xml:space="preserve"> the </w:t>
      </w:r>
      <w:r w:rsidR="004C12F3" w:rsidRPr="00A453BE">
        <w:t xml:space="preserve">status </w:t>
      </w:r>
      <w:r w:rsidRPr="00A453BE">
        <w:t xml:space="preserve">of the NDIS. Dr Studdert said the planned review of the NDIS will be a significant and comprehensive piece of work. The review will need respectful and constructive engagement with the sector. Dr Studdert noted other focus work for the NDIA includes: </w:t>
      </w:r>
    </w:p>
    <w:p w14:paraId="044782FC" w14:textId="77777777" w:rsidR="00952353" w:rsidRPr="00A453BE" w:rsidRDefault="00952353" w:rsidP="00FA5625">
      <w:pPr>
        <w:pStyle w:val="ListParagraph"/>
        <w:numPr>
          <w:ilvl w:val="0"/>
          <w:numId w:val="22"/>
        </w:numPr>
      </w:pPr>
      <w:r w:rsidRPr="00A453BE">
        <w:t xml:space="preserve">implementing interim measures to improve hospital discharge, </w:t>
      </w:r>
    </w:p>
    <w:p w14:paraId="46789D3E" w14:textId="3A77332A" w:rsidR="00952353" w:rsidRPr="00A453BE" w:rsidRDefault="00952353" w:rsidP="00FA5625">
      <w:pPr>
        <w:pStyle w:val="ListParagraph"/>
        <w:numPr>
          <w:ilvl w:val="0"/>
          <w:numId w:val="22"/>
        </w:numPr>
      </w:pPr>
      <w:r w:rsidRPr="00A453BE">
        <w:t xml:space="preserve">finding ways </w:t>
      </w:r>
      <w:r w:rsidR="00B446B8" w:rsidRPr="00A453BE">
        <w:t>to</w:t>
      </w:r>
      <w:r w:rsidR="004C12F3" w:rsidRPr="00A453BE">
        <w:t xml:space="preserve"> </w:t>
      </w:r>
      <w:r w:rsidRPr="00A453BE">
        <w:t xml:space="preserve">resolve plan reviews to </w:t>
      </w:r>
      <w:r w:rsidR="004C12F3" w:rsidRPr="00A453BE">
        <w:t>improve participant experience</w:t>
      </w:r>
      <w:r w:rsidR="00132DE7" w:rsidRPr="00A453BE">
        <w:t xml:space="preserve">, </w:t>
      </w:r>
      <w:r w:rsidRPr="00A453BE">
        <w:t>avoi</w:t>
      </w:r>
      <w:r w:rsidR="00132DE7" w:rsidRPr="00A453BE">
        <w:t>ding</w:t>
      </w:r>
      <w:r w:rsidRPr="00A453BE">
        <w:t xml:space="preserve"> </w:t>
      </w:r>
      <w:r w:rsidR="004C12F3" w:rsidRPr="00A453BE">
        <w:t xml:space="preserve">the current volume of </w:t>
      </w:r>
      <w:r w:rsidRPr="00A453BE">
        <w:t>Administrative Appeals Tribunal cases,</w:t>
      </w:r>
    </w:p>
    <w:p w14:paraId="1C3526FF" w14:textId="0343A901" w:rsidR="00952353" w:rsidRPr="00A453BE" w:rsidRDefault="00B446B8" w:rsidP="00FA5625">
      <w:pPr>
        <w:pStyle w:val="ListParagraph"/>
        <w:numPr>
          <w:ilvl w:val="0"/>
          <w:numId w:val="22"/>
        </w:numPr>
      </w:pPr>
      <w:r w:rsidRPr="00A453BE">
        <w:t>addressing</w:t>
      </w:r>
      <w:r w:rsidR="00952353" w:rsidRPr="00A453BE">
        <w:t xml:space="preserve"> fraud, and </w:t>
      </w:r>
    </w:p>
    <w:p w14:paraId="3E25C573" w14:textId="77777777" w:rsidR="00952353" w:rsidRPr="00A453BE" w:rsidRDefault="00952353" w:rsidP="00FA5625">
      <w:pPr>
        <w:pStyle w:val="ListParagraph"/>
        <w:numPr>
          <w:ilvl w:val="0"/>
          <w:numId w:val="22"/>
        </w:numPr>
      </w:pPr>
      <w:r w:rsidRPr="00A453BE">
        <w:t xml:space="preserve">the COVID-19 response.  </w:t>
      </w:r>
    </w:p>
    <w:p w14:paraId="4A14AB30" w14:textId="77777777" w:rsidR="00952353" w:rsidRPr="00A453BE" w:rsidRDefault="00952353" w:rsidP="00FA5625">
      <w:pPr>
        <w:pStyle w:val="Heading2"/>
      </w:pPr>
      <w:r w:rsidRPr="00A453BE">
        <w:t>Council Members’ community reports</w:t>
      </w:r>
    </w:p>
    <w:p w14:paraId="15F8252F" w14:textId="3DC35EC1" w:rsidR="00952353" w:rsidRPr="00A453BE" w:rsidRDefault="00F074AC" w:rsidP="00FA5625">
      <w:hyperlink r:id="rId18" w:history="1">
        <w:r w:rsidR="00952353" w:rsidRPr="00A453BE">
          <w:rPr>
            <w:color w:val="0563C1"/>
            <w:u w:val="single"/>
          </w:rPr>
          <w:t>Council Members (external)</w:t>
        </w:r>
      </w:hyperlink>
      <w:r w:rsidR="00952353" w:rsidRPr="00A453BE">
        <w:t xml:space="preserve"> and the </w:t>
      </w:r>
      <w:hyperlink r:id="rId19" w:history="1">
        <w:r w:rsidR="00952353" w:rsidRPr="00A453BE">
          <w:rPr>
            <w:color w:val="0563C1"/>
            <w:u w:val="single"/>
          </w:rPr>
          <w:t>Expert Adviser (external)</w:t>
        </w:r>
      </w:hyperlink>
      <w:r w:rsidR="00952353" w:rsidRPr="00A453BE">
        <w:t xml:space="preserve"> reported on matters for the NDIA’s attention, on behalf of people with disability in their communitie</w:t>
      </w:r>
      <w:r w:rsidR="002642E2" w:rsidRPr="00A453BE">
        <w:t>s. Council provides these reports to engage with the NDIA CEO and staff.</w:t>
      </w:r>
      <w:r w:rsidR="009442AB" w:rsidRPr="00A453BE">
        <w:t xml:space="preserve"> The community reports include: </w:t>
      </w:r>
      <w:r w:rsidR="002642E2" w:rsidRPr="00A453BE">
        <w:t xml:space="preserve"> </w:t>
      </w:r>
    </w:p>
    <w:p w14:paraId="74773132" w14:textId="3F0E4895" w:rsidR="005B330B" w:rsidRPr="00A453BE" w:rsidRDefault="00952353" w:rsidP="005B330B">
      <w:pPr>
        <w:pStyle w:val="ListParagraph"/>
        <w:numPr>
          <w:ilvl w:val="0"/>
          <w:numId w:val="24"/>
        </w:numPr>
      </w:pPr>
      <w:r w:rsidRPr="00A453BE">
        <w:lastRenderedPageBreak/>
        <w:t xml:space="preserve">Some people with intellectual disability who </w:t>
      </w:r>
      <w:r w:rsidR="001B501E" w:rsidRPr="00A453BE">
        <w:t xml:space="preserve">have </w:t>
      </w:r>
      <w:r w:rsidR="00BF4094" w:rsidRPr="00A453BE">
        <w:t>had</w:t>
      </w:r>
      <w:r w:rsidRPr="00A453BE">
        <w:t xml:space="preserve"> NDIS </w:t>
      </w:r>
      <w:r w:rsidR="00BF4094" w:rsidRPr="00A453BE">
        <w:t xml:space="preserve">supports </w:t>
      </w:r>
      <w:r w:rsidRPr="00A453BE">
        <w:t xml:space="preserve">for several years say they have good plans, are running small businesses and/or have jobs, and are doing tertiary studies. </w:t>
      </w:r>
      <w:r w:rsidR="005B330B" w:rsidRPr="00A453BE">
        <w:t>At the same time, others report that it is hard to understand and navigate the NDIS</w:t>
      </w:r>
      <w:r w:rsidR="008B1060" w:rsidRPr="00A453BE">
        <w:t xml:space="preserve">. </w:t>
      </w:r>
      <w:r w:rsidR="005B330B" w:rsidRPr="00A453BE">
        <w:t xml:space="preserve">Some people cannot read their NDIS plans and do not know what their plan allows. </w:t>
      </w:r>
    </w:p>
    <w:p w14:paraId="3CCF6DFB" w14:textId="41790853" w:rsidR="009E7CB5" w:rsidRPr="00A453BE" w:rsidRDefault="009E7CB5" w:rsidP="009E7CB5">
      <w:pPr>
        <w:pStyle w:val="ListParagraph"/>
        <w:numPr>
          <w:ilvl w:val="0"/>
          <w:numId w:val="24"/>
        </w:numPr>
      </w:pPr>
      <w:r w:rsidRPr="00A453BE">
        <w:t xml:space="preserve">Reports about funding reductions leaving some participants fearing plan reviews. Also, reports of lengthy delays for NDIS plan approvals. </w:t>
      </w:r>
    </w:p>
    <w:p w14:paraId="7CBB15B7" w14:textId="7D4AFD7C" w:rsidR="009E7CB5" w:rsidRPr="00A453BE" w:rsidRDefault="009E7CB5" w:rsidP="009E7CB5">
      <w:pPr>
        <w:pStyle w:val="ListParagraph"/>
        <w:numPr>
          <w:ilvl w:val="0"/>
          <w:numId w:val="24"/>
        </w:numPr>
      </w:pPr>
      <w:r w:rsidRPr="00A453BE">
        <w:t>Sometimes participants get NDIS plan decisions via letter, which forces a participant to contact the NDIS to discuss the letter.</w:t>
      </w:r>
    </w:p>
    <w:p w14:paraId="1A3AABA8" w14:textId="19FA3AF0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 xml:space="preserve">Continuing concerns around the high cost of assessments to access the NDIS, especially for children with </w:t>
      </w:r>
      <w:r w:rsidR="00D65545">
        <w:t>a</w:t>
      </w:r>
      <w:r w:rsidRPr="00A453BE">
        <w:t xml:space="preserve">utism. </w:t>
      </w:r>
    </w:p>
    <w:p w14:paraId="57D81BFB" w14:textId="1955DFE6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 xml:space="preserve">Recently released information by the NDIA on plan reassessments and variations has not been well </w:t>
      </w:r>
      <w:r w:rsidR="00614D39" w:rsidRPr="00A453BE">
        <w:t xml:space="preserve">understood and/or </w:t>
      </w:r>
      <w:r w:rsidRPr="00A453BE">
        <w:t xml:space="preserve">received by some in the community. The tone of language used in the </w:t>
      </w:r>
      <w:hyperlink r:id="rId20" w:history="1">
        <w:r w:rsidRPr="00A453BE">
          <w:rPr>
            <w:color w:val="0563C1"/>
            <w:u w:val="single"/>
          </w:rPr>
          <w:t>When would we decide not to do a plan reassessment? (external)</w:t>
        </w:r>
      </w:hyperlink>
      <w:r w:rsidRPr="00A453BE">
        <w:t xml:space="preserve"> should be improved.</w:t>
      </w:r>
    </w:p>
    <w:p w14:paraId="18B63EC2" w14:textId="5B4122A1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 xml:space="preserve">While the community welcomes improvements to NDIS </w:t>
      </w:r>
      <w:r w:rsidR="00614D39" w:rsidRPr="00A453BE">
        <w:t xml:space="preserve">operational </w:t>
      </w:r>
      <w:r w:rsidRPr="00A453BE">
        <w:t xml:space="preserve">guidelines, there should be more communication on the reasons for changes and related consultations. </w:t>
      </w:r>
    </w:p>
    <w:p w14:paraId="40DD5A69" w14:textId="77777777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>Continued challenges with hospital discharge. Reports that people experience longer hospitalisation due to poor communication between hospitals and NDIS services.</w:t>
      </w:r>
    </w:p>
    <w:p w14:paraId="3DC64B20" w14:textId="48853D8A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 xml:space="preserve">The coronavirus pandemic still makes it hard for some people </w:t>
      </w:r>
      <w:r w:rsidR="003202CC" w:rsidRPr="00A453BE">
        <w:t xml:space="preserve">to </w:t>
      </w:r>
      <w:r w:rsidRPr="00A453BE">
        <w:t xml:space="preserve">access services/support workers. </w:t>
      </w:r>
    </w:p>
    <w:p w14:paraId="7B3CE19D" w14:textId="08CA7F3C" w:rsidR="006305B8" w:rsidRPr="00A453BE" w:rsidRDefault="006305B8" w:rsidP="006305B8">
      <w:pPr>
        <w:pStyle w:val="ListParagraph"/>
        <w:numPr>
          <w:ilvl w:val="0"/>
          <w:numId w:val="24"/>
        </w:numPr>
      </w:pPr>
      <w:r w:rsidRPr="00A453BE">
        <w:t xml:space="preserve">Some participants in remote areas, especially </w:t>
      </w:r>
      <w:r w:rsidR="00E837DA">
        <w:t>First Nations</w:t>
      </w:r>
      <w:r w:rsidRPr="00A453BE">
        <w:t xml:space="preserve"> people, are unable to use their NDIS funds because there are no services available where they live. </w:t>
      </w:r>
    </w:p>
    <w:p w14:paraId="7029090D" w14:textId="2B99E82E" w:rsidR="00952353" w:rsidRPr="00A453BE" w:rsidRDefault="00952353" w:rsidP="00FA5625">
      <w:pPr>
        <w:pStyle w:val="ListParagraph"/>
        <w:numPr>
          <w:ilvl w:val="0"/>
          <w:numId w:val="24"/>
        </w:numPr>
      </w:pPr>
      <w:r w:rsidRPr="00A453BE">
        <w:t xml:space="preserve">The removal of level three high intensity supports from </w:t>
      </w:r>
      <w:hyperlink r:id="rId21" w:history="1">
        <w:r w:rsidRPr="00A453BE">
          <w:rPr>
            <w:color w:val="0563C1"/>
            <w:u w:val="single"/>
          </w:rPr>
          <w:t>NDIS pricing arrangements (external)</w:t>
        </w:r>
      </w:hyperlink>
      <w:r w:rsidRPr="00A453BE">
        <w:t xml:space="preserve"> may make it harder for people to find providers and get supports. </w:t>
      </w:r>
    </w:p>
    <w:p w14:paraId="714D3945" w14:textId="77777777" w:rsidR="00952353" w:rsidRPr="00A453BE" w:rsidRDefault="00952353" w:rsidP="00FA5625">
      <w:pPr>
        <w:pStyle w:val="ListParagraph"/>
        <w:numPr>
          <w:ilvl w:val="0"/>
          <w:numId w:val="24"/>
        </w:numPr>
      </w:pPr>
      <w:r w:rsidRPr="00A453BE">
        <w:t xml:space="preserve">Some participants want more information about how the NDIS determined the price of services in the </w:t>
      </w:r>
      <w:hyperlink r:id="rId22" w:history="1">
        <w:r w:rsidRPr="00A453BE">
          <w:rPr>
            <w:color w:val="0563C1"/>
            <w:u w:val="single"/>
          </w:rPr>
          <w:t>NDIS pricing arrangements (external)</w:t>
        </w:r>
      </w:hyperlink>
      <w:r w:rsidRPr="00A453BE">
        <w:t xml:space="preserve">. People who self-manage want to know how the new prices may impact their funding. </w:t>
      </w:r>
    </w:p>
    <w:p w14:paraId="6F9D1285" w14:textId="3E094C79" w:rsidR="00952353" w:rsidRPr="00A453BE" w:rsidRDefault="00AB1EEC" w:rsidP="00FA5625">
      <w:pPr>
        <w:pStyle w:val="ListParagraph"/>
        <w:numPr>
          <w:ilvl w:val="0"/>
          <w:numId w:val="24"/>
        </w:numPr>
        <w:rPr>
          <w:sz w:val="24"/>
        </w:rPr>
      </w:pPr>
      <w:r w:rsidRPr="00A453BE">
        <w:t>Council q</w:t>
      </w:r>
      <w:r w:rsidR="003202CC" w:rsidRPr="00A453BE">
        <w:t xml:space="preserve">ueried whether recent </w:t>
      </w:r>
      <w:r w:rsidR="00952353" w:rsidRPr="00A453BE">
        <w:t xml:space="preserve">NDIA consultations and/or </w:t>
      </w:r>
      <w:hyperlink r:id="rId23" w:history="1">
        <w:r w:rsidR="00952353" w:rsidRPr="00A453BE">
          <w:rPr>
            <w:rFonts w:cs="Arial"/>
            <w:color w:val="0563C1"/>
            <w:u w:val="single"/>
          </w:rPr>
          <w:t>Have your say (external)</w:t>
        </w:r>
      </w:hyperlink>
      <w:r w:rsidR="00952353" w:rsidRPr="00A453BE">
        <w:t xml:space="preserve"> surveys, especially those a part of co-design, </w:t>
      </w:r>
      <w:r w:rsidR="003202CC" w:rsidRPr="00A453BE">
        <w:t>are reaching diverse communities</w:t>
      </w:r>
      <w:r w:rsidR="00D65545">
        <w:t xml:space="preserve"> and</w:t>
      </w:r>
      <w:r w:rsidR="003202CC" w:rsidRPr="00A453BE">
        <w:t xml:space="preserve"> those that speak</w:t>
      </w:r>
      <w:r w:rsidR="00952353" w:rsidRPr="00A453BE">
        <w:t xml:space="preserve"> languages other than English</w:t>
      </w:r>
      <w:r w:rsidR="003C4AD1" w:rsidRPr="00A453BE">
        <w:t xml:space="preserve">. The NDIA </w:t>
      </w:r>
      <w:r w:rsidR="003202CC" w:rsidRPr="00A453BE">
        <w:t>is contracting with</w:t>
      </w:r>
      <w:r w:rsidR="00DC5F15" w:rsidRPr="00A453BE">
        <w:t xml:space="preserve"> </w:t>
      </w:r>
      <w:r w:rsidR="002642E2" w:rsidRPr="00A453BE">
        <w:t>disability representative and carer organisations</w:t>
      </w:r>
      <w:r w:rsidR="003202CC" w:rsidRPr="00A453BE">
        <w:t xml:space="preserve"> to run focus groups as part of co-design to ensure that diverse voices are heard, including </w:t>
      </w:r>
      <w:r w:rsidR="00D65545">
        <w:t>First Nations</w:t>
      </w:r>
      <w:r w:rsidR="003202CC" w:rsidRPr="00A453BE">
        <w:t xml:space="preserve"> and Culturally and Linguistically Diverse communities</w:t>
      </w:r>
      <w:r w:rsidR="002F25E4" w:rsidRPr="00A453BE">
        <w:t>.</w:t>
      </w:r>
    </w:p>
    <w:p w14:paraId="416B344C" w14:textId="77777777" w:rsidR="006B454F" w:rsidRPr="00A453BE" w:rsidRDefault="00952353" w:rsidP="006B454F">
      <w:pPr>
        <w:pStyle w:val="ListParagraph"/>
        <w:numPr>
          <w:ilvl w:val="0"/>
          <w:numId w:val="24"/>
        </w:numPr>
      </w:pPr>
      <w:r w:rsidRPr="00A453BE">
        <w:t>Reports there are fewer providers willing to give supports</w:t>
      </w:r>
      <w:r w:rsidR="008D0EA0" w:rsidRPr="00A453BE">
        <w:t xml:space="preserve"> to</w:t>
      </w:r>
      <w:r w:rsidRPr="00A453BE">
        <w:t xml:space="preserve"> people </w:t>
      </w:r>
      <w:r w:rsidR="008D0EA0" w:rsidRPr="00A453BE">
        <w:t xml:space="preserve">with </w:t>
      </w:r>
      <w:r w:rsidRPr="00A453BE">
        <w:t>complex</w:t>
      </w:r>
      <w:r w:rsidR="006D50B4" w:rsidRPr="00A453BE">
        <w:t>,</w:t>
      </w:r>
      <w:r w:rsidRPr="00A453BE">
        <w:t xml:space="preserve"> behavioural support needs and/or episodic psychosocial conditions. </w:t>
      </w:r>
    </w:p>
    <w:p w14:paraId="530F2CF8" w14:textId="76808B9F" w:rsidR="00952353" w:rsidRPr="00A453BE" w:rsidRDefault="006B454F" w:rsidP="00733E02">
      <w:pPr>
        <w:pStyle w:val="ListParagraph"/>
        <w:numPr>
          <w:ilvl w:val="0"/>
          <w:numId w:val="24"/>
        </w:numPr>
      </w:pPr>
      <w:r w:rsidRPr="00A453BE">
        <w:t xml:space="preserve">Reports of a skills shortage for complex care pathways staff, which delays resolving complex scenarios by a provider and/or NDIA. </w:t>
      </w:r>
    </w:p>
    <w:p w14:paraId="5FBBC80A" w14:textId="77777777" w:rsidR="009E7CB5" w:rsidRPr="00A453BE" w:rsidRDefault="009E7CB5" w:rsidP="009E7CB5">
      <w:pPr>
        <w:pStyle w:val="ListParagraph"/>
        <w:numPr>
          <w:ilvl w:val="0"/>
          <w:numId w:val="24"/>
        </w:numPr>
        <w:rPr>
          <w:sz w:val="24"/>
        </w:rPr>
      </w:pPr>
      <w:r w:rsidRPr="00A453BE">
        <w:t xml:space="preserve">Increased reports that some NDIS providers in central Australia are entering into guardianship arrangement with participants, which presents issues around choice and control. </w:t>
      </w:r>
    </w:p>
    <w:p w14:paraId="70EF6DF3" w14:textId="77777777" w:rsidR="006B454F" w:rsidRPr="00A453BE" w:rsidRDefault="006B454F" w:rsidP="006B454F">
      <w:pPr>
        <w:pStyle w:val="ListParagraph"/>
        <w:numPr>
          <w:ilvl w:val="0"/>
          <w:numId w:val="24"/>
        </w:numPr>
      </w:pPr>
      <w:r w:rsidRPr="00A453BE">
        <w:t xml:space="preserve">Some providers report an increase in women with disability requesting housing and supports to escape domestic and/or family violence. </w:t>
      </w:r>
    </w:p>
    <w:p w14:paraId="252F4CA2" w14:textId="77777777" w:rsidR="00B24F28" w:rsidRPr="00A453BE" w:rsidRDefault="00B24F28" w:rsidP="00B24F28">
      <w:pPr>
        <w:pStyle w:val="ListParagraph"/>
        <w:numPr>
          <w:ilvl w:val="0"/>
          <w:numId w:val="24"/>
        </w:numPr>
        <w:rPr>
          <w:sz w:val="24"/>
        </w:rPr>
      </w:pPr>
      <w:r w:rsidRPr="00A453BE">
        <w:t xml:space="preserve">There is a need for NDIS training for occupational therapists, especially for those that deal with home modifications. </w:t>
      </w:r>
    </w:p>
    <w:p w14:paraId="229BACE2" w14:textId="77777777" w:rsidR="00B24F28" w:rsidRPr="00A453BE" w:rsidRDefault="00B24F28" w:rsidP="00B24F28">
      <w:pPr>
        <w:pStyle w:val="ListParagraph"/>
        <w:numPr>
          <w:ilvl w:val="0"/>
          <w:numId w:val="24"/>
        </w:numPr>
      </w:pPr>
      <w:r w:rsidRPr="00A453BE">
        <w:lastRenderedPageBreak/>
        <w:t xml:space="preserve">Challenges with specialist disability accommodation (SDA) funding, supply, and dwellings, highlights processes need to be more efficient, clear, and responsive. </w:t>
      </w:r>
    </w:p>
    <w:p w14:paraId="49441F43" w14:textId="77777777" w:rsidR="00B24F28" w:rsidRPr="00A453BE" w:rsidRDefault="00B24F28" w:rsidP="00B24F28">
      <w:pPr>
        <w:pStyle w:val="ListParagraph"/>
        <w:numPr>
          <w:ilvl w:val="0"/>
          <w:numId w:val="24"/>
        </w:numPr>
      </w:pPr>
      <w:r w:rsidRPr="00A453BE">
        <w:t xml:space="preserve">Issues for some supported independent living (SIL) providers around a one-off COVID-19 support payment. </w:t>
      </w:r>
    </w:p>
    <w:p w14:paraId="76E4D696" w14:textId="3C9DFB74" w:rsidR="00952353" w:rsidRPr="00A453BE" w:rsidRDefault="00952353" w:rsidP="00FA5625">
      <w:pPr>
        <w:pStyle w:val="ListParagraph"/>
        <w:numPr>
          <w:ilvl w:val="0"/>
          <w:numId w:val="24"/>
        </w:numPr>
      </w:pPr>
      <w:r w:rsidRPr="00A453BE">
        <w:t xml:space="preserve">Some communities want new advocacy </w:t>
      </w:r>
      <w:r w:rsidR="00AC1A5F" w:rsidRPr="00A453BE">
        <w:t>services</w:t>
      </w:r>
      <w:r w:rsidRPr="00A453BE">
        <w:t xml:space="preserve"> for people with disability across Australia. For example, </w:t>
      </w:r>
      <w:r w:rsidR="006F7433" w:rsidRPr="00A453BE">
        <w:t>to explore</w:t>
      </w:r>
      <w:r w:rsidRPr="00A453BE">
        <w:t xml:space="preserve"> Information, Linkages and Capacity Building</w:t>
      </w:r>
      <w:r w:rsidR="00C65C5B">
        <w:t xml:space="preserve"> program</w:t>
      </w:r>
      <w:r w:rsidRPr="00A453BE">
        <w:t xml:space="preserve"> grants </w:t>
      </w:r>
      <w:r w:rsidR="00355351" w:rsidRPr="00A453BE">
        <w:t>related to</w:t>
      </w:r>
      <w:r w:rsidRPr="00A453BE">
        <w:t xml:space="preserve"> home and living. </w:t>
      </w:r>
    </w:p>
    <w:p w14:paraId="6C80B274" w14:textId="77777777" w:rsidR="00952353" w:rsidRPr="00A453BE" w:rsidRDefault="00952353" w:rsidP="00FA5625">
      <w:pPr>
        <w:pStyle w:val="Heading2"/>
      </w:pPr>
      <w:r w:rsidRPr="00A453BE">
        <w:t xml:space="preserve">Update on NDIA co-design work </w:t>
      </w:r>
    </w:p>
    <w:p w14:paraId="24A7CD0F" w14:textId="41A4E85E" w:rsidR="00952353" w:rsidRPr="00A453BE" w:rsidRDefault="00952353" w:rsidP="00FA5625">
      <w:r w:rsidRPr="00A453BE">
        <w:t xml:space="preserve">Ms Van Poppel noted the </w:t>
      </w:r>
      <w:hyperlink r:id="rId24" w:history="1">
        <w:r w:rsidRPr="00A453BE">
          <w:rPr>
            <w:color w:val="0563C1"/>
            <w:u w:val="single"/>
          </w:rPr>
          <w:t>progress of co-design projects (external)</w:t>
        </w:r>
      </w:hyperlink>
      <w:r w:rsidRPr="00A453BE">
        <w:t xml:space="preserve"> and </w:t>
      </w:r>
      <w:r w:rsidRPr="00A453BE">
        <w:rPr>
          <w:rFonts w:cs="Cordia New"/>
        </w:rPr>
        <w:t>activity underway</w:t>
      </w:r>
      <w:r w:rsidRPr="00A453BE">
        <w:t xml:space="preserve"> to co-design and develop a policy on home and living. The Home and Living Steering Committee has advocated that this work must ensure inclusion of under-represented groups and regular public updates. Council </w:t>
      </w:r>
      <w:r w:rsidR="00FA5625" w:rsidRPr="00A453BE">
        <w:t>M</w:t>
      </w:r>
      <w:r w:rsidRPr="00A453BE">
        <w:t>embers said:</w:t>
      </w:r>
    </w:p>
    <w:p w14:paraId="51388E70" w14:textId="09B8A9D0" w:rsidR="008B478D" w:rsidRPr="00A453BE" w:rsidRDefault="008B478D" w:rsidP="008B478D">
      <w:pPr>
        <w:pStyle w:val="ListParagraph"/>
        <w:numPr>
          <w:ilvl w:val="0"/>
          <w:numId w:val="25"/>
        </w:numPr>
      </w:pPr>
      <w:r w:rsidRPr="00A453BE">
        <w:t>There is positive sentiment about the NDIA’s work on co-design. This extends to the co-design activities for home and living that are being facilitated by disability advocate Natalie Wade.</w:t>
      </w:r>
      <w:r w:rsidR="00AC1A5F" w:rsidRPr="00A453BE">
        <w:t xml:space="preserve"> At the same time, Members stressed that NDIA’s dedicated co-design projects must only progress after co-design happens. </w:t>
      </w:r>
    </w:p>
    <w:p w14:paraId="54727F68" w14:textId="77777777" w:rsidR="00952353" w:rsidRPr="00A453BE" w:rsidRDefault="00952353" w:rsidP="00FA5625">
      <w:pPr>
        <w:pStyle w:val="ListParagraph"/>
        <w:numPr>
          <w:ilvl w:val="0"/>
          <w:numId w:val="25"/>
        </w:numPr>
      </w:pPr>
      <w:r w:rsidRPr="00A453BE">
        <w:t xml:space="preserve">The home and living co-design work should consider the different concepts and/or definitions of a home that exist, especially for First Nations people. This work should also consider inclusion of young people in residential aged care and children/young people. </w:t>
      </w:r>
    </w:p>
    <w:p w14:paraId="478E9325" w14:textId="69D9CC03" w:rsidR="00952353" w:rsidRPr="00A453BE" w:rsidRDefault="008B478D" w:rsidP="00FA5625">
      <w:pPr>
        <w:pStyle w:val="ListParagraph"/>
        <w:numPr>
          <w:ilvl w:val="0"/>
          <w:numId w:val="25"/>
        </w:numPr>
      </w:pPr>
      <w:r w:rsidRPr="00A453BE">
        <w:t xml:space="preserve">The NDIA must continuously </w:t>
      </w:r>
      <w:r w:rsidR="006B454F" w:rsidRPr="00A453BE">
        <w:t xml:space="preserve">engage with </w:t>
      </w:r>
      <w:r w:rsidR="00952353" w:rsidRPr="00A453BE">
        <w:t xml:space="preserve">those involved and include under-represented communities.  </w:t>
      </w:r>
    </w:p>
    <w:p w14:paraId="4A92F3F3" w14:textId="15FBD30F" w:rsidR="00952353" w:rsidRPr="00A453BE" w:rsidRDefault="00952353" w:rsidP="00FA5625">
      <w:pPr>
        <w:pStyle w:val="ListParagraph"/>
        <w:numPr>
          <w:ilvl w:val="0"/>
          <w:numId w:val="25"/>
        </w:numPr>
      </w:pPr>
      <w:r w:rsidRPr="00A453BE">
        <w:t xml:space="preserve">The NDIA must align its feedback from co-design activities with </w:t>
      </w:r>
      <w:hyperlink r:id="rId25" w:history="1">
        <w:r w:rsidRPr="00A453BE">
          <w:rPr>
            <w:color w:val="0563C1"/>
            <w:u w:val="single"/>
          </w:rPr>
          <w:t>the NDIA Engagement Framework (DOCX 4.7MB)</w:t>
        </w:r>
      </w:hyperlink>
      <w:r w:rsidRPr="00A453BE">
        <w:t xml:space="preserve">. </w:t>
      </w:r>
      <w:r w:rsidRPr="00A453BE">
        <w:rPr>
          <w:color w:val="222222"/>
          <w:shd w:val="clear" w:color="auto" w:fill="FFFFFF"/>
        </w:rPr>
        <w:t>This applies to work done on the Aboriginal and Torres Strait Islander and the Remote and Very Remote strategy.</w:t>
      </w:r>
    </w:p>
    <w:p w14:paraId="02A58221" w14:textId="637478A9" w:rsidR="00952353" w:rsidRPr="00A453BE" w:rsidRDefault="003E0892" w:rsidP="00FA5625">
      <w:pPr>
        <w:pStyle w:val="ListParagraph"/>
        <w:numPr>
          <w:ilvl w:val="0"/>
          <w:numId w:val="25"/>
        </w:numPr>
      </w:pPr>
      <w:r w:rsidRPr="00A453BE">
        <w:t xml:space="preserve">Council members would </w:t>
      </w:r>
      <w:r w:rsidR="00952353" w:rsidRPr="00A453BE">
        <w:t>want more transparent communication</w:t>
      </w:r>
      <w:r w:rsidR="008B478D" w:rsidRPr="00A453BE">
        <w:t>s</w:t>
      </w:r>
      <w:r w:rsidR="00952353" w:rsidRPr="00A453BE">
        <w:t xml:space="preserve"> sent to the community from the NDIA and NDIS Minister </w:t>
      </w:r>
      <w:r w:rsidR="008B478D" w:rsidRPr="00A453BE">
        <w:t>about</w:t>
      </w:r>
      <w:r w:rsidR="00952353" w:rsidRPr="00A453BE">
        <w:t xml:space="preserve"> how co-design is </w:t>
      </w:r>
      <w:r w:rsidR="0049077F" w:rsidRPr="00A453BE">
        <w:t>progressing</w:t>
      </w:r>
      <w:r w:rsidR="00952353" w:rsidRPr="00A453BE">
        <w:t>.</w:t>
      </w:r>
    </w:p>
    <w:p w14:paraId="186CB1B6" w14:textId="73A92D98" w:rsidR="00874F11" w:rsidRPr="00A453BE" w:rsidRDefault="00874F11" w:rsidP="00874F11">
      <w:pPr>
        <w:pStyle w:val="Heading2"/>
        <w:rPr>
          <w:i/>
        </w:rPr>
      </w:pPr>
      <w:r w:rsidRPr="00A453BE">
        <w:t xml:space="preserve">Update on NDIA operations </w:t>
      </w:r>
    </w:p>
    <w:p w14:paraId="1275A185" w14:textId="04AC2A5F" w:rsidR="00874F11" w:rsidRPr="00A453BE" w:rsidRDefault="00874F11" w:rsidP="00874F11">
      <w:pPr>
        <w:rPr>
          <w:lang w:eastAsia="en-AU"/>
        </w:rPr>
      </w:pPr>
      <w:r w:rsidRPr="00A453BE">
        <w:rPr>
          <w:lang w:eastAsia="en-AU"/>
        </w:rPr>
        <w:t xml:space="preserve">Jeremy Dean, Deputy CEO </w:t>
      </w:r>
      <w:r w:rsidR="00D241F7" w:rsidRPr="00A453BE">
        <w:rPr>
          <w:lang w:eastAsia="en-AU"/>
        </w:rPr>
        <w:t xml:space="preserve">of </w:t>
      </w:r>
      <w:r w:rsidRPr="00A453BE">
        <w:rPr>
          <w:lang w:eastAsia="en-AU"/>
        </w:rPr>
        <w:t xml:space="preserve">Participant Experience </w:t>
      </w:r>
      <w:r w:rsidR="00A64E9C" w:rsidRPr="00A453BE">
        <w:rPr>
          <w:lang w:eastAsia="en-AU"/>
        </w:rPr>
        <w:t xml:space="preserve">Delivery </w:t>
      </w:r>
      <w:r w:rsidRPr="00A453BE">
        <w:rPr>
          <w:lang w:eastAsia="en-AU"/>
        </w:rPr>
        <w:t xml:space="preserve">Division, </w:t>
      </w:r>
      <w:r w:rsidR="00D241F7" w:rsidRPr="00A453BE">
        <w:rPr>
          <w:lang w:eastAsia="en-AU"/>
        </w:rPr>
        <w:t>NDIA, updated</w:t>
      </w:r>
      <w:r w:rsidRPr="00A453BE">
        <w:rPr>
          <w:lang w:eastAsia="en-AU"/>
        </w:rPr>
        <w:t xml:space="preserve"> on operations and work done to </w:t>
      </w:r>
      <w:r w:rsidR="0093073F" w:rsidRPr="00A453BE">
        <w:rPr>
          <w:lang w:eastAsia="en-AU"/>
        </w:rPr>
        <w:t>improve productivity</w:t>
      </w:r>
      <w:r w:rsidRPr="00A453BE">
        <w:rPr>
          <w:lang w:eastAsia="en-AU"/>
        </w:rPr>
        <w:t>. Council Members said:</w:t>
      </w:r>
    </w:p>
    <w:p w14:paraId="5D157414" w14:textId="0645E8FA" w:rsidR="00D71B39" w:rsidRPr="00A453BE" w:rsidRDefault="00D0612C" w:rsidP="00D0612C">
      <w:pPr>
        <w:pStyle w:val="ListParagraph"/>
        <w:numPr>
          <w:ilvl w:val="0"/>
          <w:numId w:val="29"/>
        </w:numPr>
        <w:rPr>
          <w:lang w:eastAsia="en-AU"/>
        </w:rPr>
      </w:pPr>
      <w:r w:rsidRPr="00A453BE">
        <w:rPr>
          <w:lang w:eastAsia="en-AU"/>
        </w:rPr>
        <w:t>The NDIA’s work to improve productivity</w:t>
      </w:r>
      <w:r w:rsidR="00D71B39" w:rsidRPr="00A453BE">
        <w:rPr>
          <w:lang w:eastAsia="en-AU"/>
        </w:rPr>
        <w:t xml:space="preserve"> is benefiting the NDI</w:t>
      </w:r>
      <w:r w:rsidR="003E0892" w:rsidRPr="00A453BE">
        <w:rPr>
          <w:lang w:eastAsia="en-AU"/>
        </w:rPr>
        <w:t>S</w:t>
      </w:r>
      <w:r w:rsidR="00D71B39" w:rsidRPr="00A453BE">
        <w:rPr>
          <w:lang w:eastAsia="en-AU"/>
        </w:rPr>
        <w:t xml:space="preserve"> and participant outcomes. </w:t>
      </w:r>
    </w:p>
    <w:p w14:paraId="07C0FD09" w14:textId="4D8264EF" w:rsidR="00D0612C" w:rsidRDefault="00D71B39" w:rsidP="00D0612C">
      <w:pPr>
        <w:pStyle w:val="ListParagraph"/>
        <w:numPr>
          <w:ilvl w:val="0"/>
          <w:numId w:val="29"/>
        </w:numPr>
        <w:rPr>
          <w:lang w:eastAsia="en-AU"/>
        </w:rPr>
      </w:pPr>
      <w:r w:rsidRPr="00A453BE">
        <w:rPr>
          <w:lang w:eastAsia="en-AU"/>
        </w:rPr>
        <w:t>A</w:t>
      </w:r>
      <w:r w:rsidR="00D0612C" w:rsidRPr="00A453BE">
        <w:rPr>
          <w:lang w:eastAsia="en-AU"/>
        </w:rPr>
        <w:t xml:space="preserve">s the NDIS matures, participants need to be supported to </w:t>
      </w:r>
      <w:r w:rsidRPr="00A453BE">
        <w:rPr>
          <w:lang w:eastAsia="en-AU"/>
        </w:rPr>
        <w:t xml:space="preserve">better establish </w:t>
      </w:r>
      <w:r w:rsidR="00D0612C" w:rsidRPr="00A453BE">
        <w:rPr>
          <w:lang w:eastAsia="en-AU"/>
        </w:rPr>
        <w:t>goals</w:t>
      </w:r>
      <w:r w:rsidRPr="00A453BE">
        <w:rPr>
          <w:lang w:eastAsia="en-AU"/>
        </w:rPr>
        <w:t xml:space="preserve">, </w:t>
      </w:r>
      <w:r w:rsidR="00D0612C" w:rsidRPr="00A453BE">
        <w:rPr>
          <w:lang w:eastAsia="en-AU"/>
        </w:rPr>
        <w:t xml:space="preserve">not just </w:t>
      </w:r>
      <w:r w:rsidR="003E0892" w:rsidRPr="00A453BE">
        <w:rPr>
          <w:lang w:eastAsia="en-AU"/>
        </w:rPr>
        <w:t xml:space="preserve">to implement </w:t>
      </w:r>
      <w:r w:rsidR="00D0612C" w:rsidRPr="00A453BE">
        <w:rPr>
          <w:lang w:eastAsia="en-AU"/>
        </w:rPr>
        <w:t xml:space="preserve">their plans.   </w:t>
      </w:r>
    </w:p>
    <w:p w14:paraId="68D50CAD" w14:textId="16BA14C9" w:rsidR="00D0612C" w:rsidRPr="00A453BE" w:rsidRDefault="003E0892" w:rsidP="00D71B39">
      <w:pPr>
        <w:pStyle w:val="ListParagraph"/>
        <w:numPr>
          <w:ilvl w:val="0"/>
          <w:numId w:val="29"/>
        </w:numPr>
        <w:rPr>
          <w:lang w:eastAsia="en-AU"/>
        </w:rPr>
      </w:pPr>
      <w:r w:rsidRPr="00A453BE">
        <w:rPr>
          <w:lang w:eastAsia="en-AU"/>
        </w:rPr>
        <w:t xml:space="preserve">Members asked about </w:t>
      </w:r>
      <w:r w:rsidR="00A31A2E" w:rsidRPr="00A453BE">
        <w:rPr>
          <w:lang w:eastAsia="en-AU"/>
        </w:rPr>
        <w:t>d</w:t>
      </w:r>
      <w:r w:rsidR="00763A9C" w:rsidRPr="00A453BE">
        <w:rPr>
          <w:lang w:eastAsia="en-AU"/>
        </w:rPr>
        <w:t>raft plan</w:t>
      </w:r>
      <w:r w:rsidRPr="00A453BE">
        <w:rPr>
          <w:lang w:eastAsia="en-AU"/>
        </w:rPr>
        <w:t>s</w:t>
      </w:r>
      <w:r w:rsidR="00A31A2E" w:rsidRPr="00A453BE">
        <w:rPr>
          <w:lang w:eastAsia="en-AU"/>
        </w:rPr>
        <w:t xml:space="preserve">, especially for new NDIS participants. </w:t>
      </w:r>
      <w:r w:rsidR="00D71B39" w:rsidRPr="00A453BE">
        <w:rPr>
          <w:lang w:eastAsia="en-AU"/>
        </w:rPr>
        <w:t xml:space="preserve">Draft plans, along with staff training and systems improvement may </w:t>
      </w:r>
      <w:r w:rsidR="00D0612C" w:rsidRPr="00A453BE">
        <w:rPr>
          <w:lang w:eastAsia="en-AU"/>
        </w:rPr>
        <w:t xml:space="preserve">minimise human error </w:t>
      </w:r>
      <w:r w:rsidR="00D71B39" w:rsidRPr="00A453BE">
        <w:rPr>
          <w:lang w:eastAsia="en-AU"/>
        </w:rPr>
        <w:t xml:space="preserve">that hinders plan development. </w:t>
      </w:r>
      <w:r w:rsidR="003C53F8" w:rsidRPr="00A453BE">
        <w:rPr>
          <w:lang w:eastAsia="en-AU"/>
        </w:rPr>
        <w:t>NDIA confirmed this will be picked up in co-design.</w:t>
      </w:r>
    </w:p>
    <w:p w14:paraId="1FBF952F" w14:textId="251E2060" w:rsidR="00C60AA4" w:rsidRPr="00A453BE" w:rsidRDefault="00C4768C" w:rsidP="00874F11">
      <w:pPr>
        <w:pStyle w:val="ListParagraph"/>
        <w:numPr>
          <w:ilvl w:val="0"/>
          <w:numId w:val="29"/>
        </w:numPr>
        <w:rPr>
          <w:lang w:eastAsia="en-AU"/>
        </w:rPr>
      </w:pPr>
      <w:r w:rsidRPr="00A453BE">
        <w:rPr>
          <w:lang w:eastAsia="en-AU"/>
        </w:rPr>
        <w:t>NDIA’s service delivery</w:t>
      </w:r>
      <w:r w:rsidR="005C33FF" w:rsidRPr="00A453BE">
        <w:rPr>
          <w:lang w:eastAsia="en-AU"/>
        </w:rPr>
        <w:t xml:space="preserve"> improvements must help w</w:t>
      </w:r>
      <w:r w:rsidR="006251AD" w:rsidRPr="00A453BE">
        <w:rPr>
          <w:lang w:eastAsia="en-AU"/>
        </w:rPr>
        <w:t xml:space="preserve">ith challenges </w:t>
      </w:r>
      <w:r w:rsidR="005C33FF" w:rsidRPr="00A453BE">
        <w:rPr>
          <w:lang w:eastAsia="en-AU"/>
        </w:rPr>
        <w:t>for</w:t>
      </w:r>
      <w:r w:rsidR="006251AD" w:rsidRPr="00A453BE">
        <w:rPr>
          <w:lang w:eastAsia="en-AU"/>
        </w:rPr>
        <w:t xml:space="preserve"> plans </w:t>
      </w:r>
      <w:r w:rsidR="005C33FF" w:rsidRPr="00A453BE">
        <w:rPr>
          <w:lang w:eastAsia="en-AU"/>
        </w:rPr>
        <w:t>in</w:t>
      </w:r>
      <w:r w:rsidR="006251AD" w:rsidRPr="00A453BE">
        <w:rPr>
          <w:lang w:eastAsia="en-AU"/>
        </w:rPr>
        <w:t xml:space="preserve"> </w:t>
      </w:r>
      <w:r w:rsidRPr="00A453BE">
        <w:rPr>
          <w:lang w:eastAsia="en-AU"/>
        </w:rPr>
        <w:t>home and living</w:t>
      </w:r>
      <w:r w:rsidR="005C33FF" w:rsidRPr="00A453BE">
        <w:rPr>
          <w:lang w:eastAsia="en-AU"/>
        </w:rPr>
        <w:t>.</w:t>
      </w:r>
    </w:p>
    <w:p w14:paraId="227DDF17" w14:textId="77777777" w:rsidR="00952353" w:rsidRPr="00A453BE" w:rsidRDefault="00952353" w:rsidP="00FA5625">
      <w:pPr>
        <w:pStyle w:val="Heading2"/>
        <w:rPr>
          <w:i/>
        </w:rPr>
      </w:pPr>
      <w:r w:rsidRPr="00A453BE">
        <w:lastRenderedPageBreak/>
        <w:t xml:space="preserve">NDIA work to share plans with Plan Managers  </w:t>
      </w:r>
    </w:p>
    <w:p w14:paraId="51E44A8D" w14:textId="454DC118" w:rsidR="00952353" w:rsidRPr="00A453BE" w:rsidRDefault="00952353" w:rsidP="00FA5625">
      <w:pPr>
        <w:rPr>
          <w:lang w:eastAsia="en-AU"/>
        </w:rPr>
      </w:pPr>
      <w:r w:rsidRPr="00A453BE">
        <w:rPr>
          <w:lang w:eastAsia="en-AU"/>
        </w:rPr>
        <w:t>NDIA Representatives from the Market Intervention and Commissioning Branch provided information on the requirements around sharing participant plans with Plan Managers. Council Members noted:</w:t>
      </w:r>
    </w:p>
    <w:p w14:paraId="0F417836" w14:textId="7BBC13A5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 xml:space="preserve">The need for future communications about sharing plans </w:t>
      </w:r>
      <w:r w:rsidR="00412285" w:rsidRPr="00A453BE">
        <w:rPr>
          <w:lang w:eastAsia="en-AU"/>
        </w:rPr>
        <w:t>from the NDIA to</w:t>
      </w:r>
      <w:r w:rsidRPr="00A453BE">
        <w:rPr>
          <w:lang w:eastAsia="en-AU"/>
        </w:rPr>
        <w:t xml:space="preserve"> </w:t>
      </w:r>
      <w:r w:rsidR="008B478D" w:rsidRPr="00A453BE">
        <w:rPr>
          <w:lang w:eastAsia="en-AU"/>
        </w:rPr>
        <w:t>highlight</w:t>
      </w:r>
      <w:r w:rsidRPr="00A453BE">
        <w:rPr>
          <w:lang w:eastAsia="en-AU"/>
        </w:rPr>
        <w:t xml:space="preserve"> the reason for </w:t>
      </w:r>
      <w:r w:rsidR="003C53F8" w:rsidRPr="00A453BE">
        <w:rPr>
          <w:lang w:eastAsia="en-AU"/>
        </w:rPr>
        <w:t>changes</w:t>
      </w:r>
      <w:r w:rsidRPr="00A453BE">
        <w:rPr>
          <w:lang w:eastAsia="en-AU"/>
        </w:rPr>
        <w:t xml:space="preserve">. </w:t>
      </w:r>
    </w:p>
    <w:p w14:paraId="5DAD6770" w14:textId="47E70745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>Any changes to requirements should focus on compliance and payment integrity, and Plan Managers</w:t>
      </w:r>
      <w:r w:rsidR="008B478D" w:rsidRPr="00A453BE">
        <w:rPr>
          <w:lang w:eastAsia="en-AU"/>
        </w:rPr>
        <w:t>’</w:t>
      </w:r>
      <w:r w:rsidRPr="00A453BE">
        <w:rPr>
          <w:lang w:eastAsia="en-AU"/>
        </w:rPr>
        <w:t xml:space="preserve"> responsibilit</w:t>
      </w:r>
      <w:r w:rsidR="008B478D" w:rsidRPr="00A453BE">
        <w:rPr>
          <w:lang w:eastAsia="en-AU"/>
        </w:rPr>
        <w:t>y</w:t>
      </w:r>
      <w:r w:rsidRPr="00A453BE">
        <w:rPr>
          <w:lang w:eastAsia="en-AU"/>
        </w:rPr>
        <w:t xml:space="preserve"> to</w:t>
      </w:r>
      <w:r w:rsidR="008B478D" w:rsidRPr="00A453BE">
        <w:rPr>
          <w:lang w:eastAsia="en-AU"/>
        </w:rPr>
        <w:t xml:space="preserve"> </w:t>
      </w:r>
      <w:r w:rsidRPr="00A453BE">
        <w:rPr>
          <w:lang w:eastAsia="en-AU"/>
        </w:rPr>
        <w:t xml:space="preserve">support a participant to manage their funds ‘in accordance with a participant’s plan’. </w:t>
      </w:r>
    </w:p>
    <w:p w14:paraId="7767D3F9" w14:textId="128B1046" w:rsidR="00CD4BDF" w:rsidRPr="00A453BE" w:rsidRDefault="00CD4BDF" w:rsidP="003033ED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 xml:space="preserve">The NDIA </w:t>
      </w:r>
      <w:r w:rsidR="0049077F" w:rsidRPr="00A453BE">
        <w:rPr>
          <w:lang w:eastAsia="en-AU"/>
        </w:rPr>
        <w:t xml:space="preserve">should </w:t>
      </w:r>
      <w:r w:rsidR="003F3C0F" w:rsidRPr="00A453BE">
        <w:rPr>
          <w:lang w:eastAsia="en-AU"/>
        </w:rPr>
        <w:t>promote</w:t>
      </w:r>
      <w:r w:rsidR="0049077F" w:rsidRPr="00A453BE">
        <w:rPr>
          <w:lang w:eastAsia="en-AU"/>
        </w:rPr>
        <w:t xml:space="preserve"> </w:t>
      </w:r>
      <w:r w:rsidR="00436586" w:rsidRPr="00A453BE">
        <w:rPr>
          <w:lang w:eastAsia="en-AU"/>
        </w:rPr>
        <w:t>its definition of</w:t>
      </w:r>
      <w:r w:rsidR="0049077F" w:rsidRPr="00A453BE">
        <w:rPr>
          <w:lang w:eastAsia="en-AU"/>
        </w:rPr>
        <w:t xml:space="preserve"> </w:t>
      </w:r>
      <w:r w:rsidRPr="00A453BE">
        <w:rPr>
          <w:lang w:eastAsia="en-AU"/>
        </w:rPr>
        <w:t>‘in accordance with a participant’s plan’</w:t>
      </w:r>
      <w:r w:rsidR="00436586" w:rsidRPr="00A453BE">
        <w:rPr>
          <w:lang w:eastAsia="en-AU"/>
        </w:rPr>
        <w:t>,</w:t>
      </w:r>
      <w:r w:rsidR="0049077F" w:rsidRPr="00A453BE">
        <w:rPr>
          <w:lang w:eastAsia="en-AU"/>
        </w:rPr>
        <w:t xml:space="preserve"> </w:t>
      </w:r>
      <w:r w:rsidR="00436586" w:rsidRPr="00A453BE">
        <w:rPr>
          <w:lang w:eastAsia="en-AU"/>
        </w:rPr>
        <w:t>found</w:t>
      </w:r>
      <w:r w:rsidR="0049077F" w:rsidRPr="00A453BE">
        <w:rPr>
          <w:lang w:eastAsia="en-AU"/>
        </w:rPr>
        <w:t xml:space="preserve"> in the </w:t>
      </w:r>
      <w:hyperlink r:id="rId26" w:tooltip="PB Self-Management Guide PDF.pdf" w:history="1">
        <w:r w:rsidR="003F3C0F" w:rsidRPr="00A453BE">
          <w:rPr>
            <w:rStyle w:val="Hyperlink"/>
            <w:lang w:eastAsia="en-AU"/>
          </w:rPr>
          <w:t>Guide to self-management (PDF 812KB)</w:t>
        </w:r>
      </w:hyperlink>
      <w:r w:rsidRPr="00A453BE">
        <w:rPr>
          <w:lang w:eastAsia="en-AU"/>
        </w:rPr>
        <w:t>.</w:t>
      </w:r>
    </w:p>
    <w:p w14:paraId="606619E3" w14:textId="214981CD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 xml:space="preserve">The NDIA should consider that people with disability must often share their information, and it is hard for them to maintain any level of privacy. </w:t>
      </w:r>
      <w:r w:rsidR="00CD4BDF" w:rsidRPr="00A453BE">
        <w:rPr>
          <w:lang w:eastAsia="en-AU"/>
        </w:rPr>
        <w:t xml:space="preserve">This included consideration for participants to share only part of their plan. </w:t>
      </w:r>
    </w:p>
    <w:p w14:paraId="47FC1060" w14:textId="77777777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 xml:space="preserve">The NDIA should consider participants who are under guardianship, particularly financial guardianship, and the intersection of this with current work. </w:t>
      </w:r>
    </w:p>
    <w:p w14:paraId="2C0D16D5" w14:textId="3D6BCE36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>Sharing information with Plan Manager</w:t>
      </w:r>
      <w:r w:rsidR="003C53F8" w:rsidRPr="00A453BE">
        <w:rPr>
          <w:lang w:eastAsia="en-AU"/>
        </w:rPr>
        <w:t>s</w:t>
      </w:r>
      <w:r w:rsidRPr="00A453BE">
        <w:rPr>
          <w:lang w:eastAsia="en-AU"/>
        </w:rPr>
        <w:t xml:space="preserve"> must not erode choice and control and/or disempower participants. </w:t>
      </w:r>
    </w:p>
    <w:p w14:paraId="45217ACC" w14:textId="138C7B61" w:rsidR="00952353" w:rsidRPr="00A453BE" w:rsidRDefault="00952353" w:rsidP="00FA5625">
      <w:pPr>
        <w:pStyle w:val="ListParagraph"/>
        <w:numPr>
          <w:ilvl w:val="0"/>
          <w:numId w:val="26"/>
        </w:numPr>
        <w:rPr>
          <w:lang w:eastAsia="en-AU"/>
        </w:rPr>
      </w:pPr>
      <w:r w:rsidRPr="00A453BE">
        <w:rPr>
          <w:lang w:eastAsia="en-AU"/>
        </w:rPr>
        <w:t xml:space="preserve">The NDIA should consider its systems and </w:t>
      </w:r>
      <w:r w:rsidR="00CD4BDF" w:rsidRPr="00A453BE">
        <w:rPr>
          <w:lang w:eastAsia="en-AU"/>
        </w:rPr>
        <w:t>processes for how participants can control a change of Plan Manager</w:t>
      </w:r>
      <w:r w:rsidRPr="00A453BE">
        <w:rPr>
          <w:lang w:eastAsia="en-AU"/>
        </w:rPr>
        <w:t xml:space="preserve">. </w:t>
      </w:r>
    </w:p>
    <w:p w14:paraId="704AE3E9" w14:textId="77777777" w:rsidR="00952353" w:rsidRPr="00A453BE" w:rsidRDefault="00952353" w:rsidP="00FA5625">
      <w:pPr>
        <w:pStyle w:val="Heading2"/>
        <w:rPr>
          <w:i/>
        </w:rPr>
      </w:pPr>
      <w:r w:rsidRPr="00A453BE">
        <w:t xml:space="preserve">Update on Council Work Plan  </w:t>
      </w:r>
    </w:p>
    <w:p w14:paraId="3DB5C1E8" w14:textId="2449F243" w:rsidR="00952353" w:rsidRPr="00A453BE" w:rsidRDefault="00952353" w:rsidP="00FA5625">
      <w:pPr>
        <w:rPr>
          <w:lang w:eastAsia="en-AU"/>
        </w:rPr>
      </w:pPr>
      <w:r w:rsidRPr="00A453BE">
        <w:rPr>
          <w:lang w:eastAsia="en-AU"/>
        </w:rPr>
        <w:t xml:space="preserve">Ms Van Poppel continued discussions about Council’s Work Plan for 2022-23. This included priority areas of work to include for the upcoming year. Council Members gave feedback about the </w:t>
      </w:r>
      <w:r w:rsidR="00B75DC8" w:rsidRPr="00A453BE">
        <w:rPr>
          <w:lang w:eastAsia="en-AU"/>
        </w:rPr>
        <w:t xml:space="preserve">draft </w:t>
      </w:r>
      <w:r w:rsidRPr="00A453BE">
        <w:rPr>
          <w:lang w:eastAsia="en-AU"/>
        </w:rPr>
        <w:t>priority work areas under consideration. Members said the Work Plan</w:t>
      </w:r>
      <w:r w:rsidR="00C65C5B">
        <w:rPr>
          <w:lang w:eastAsia="en-AU"/>
        </w:rPr>
        <w:t xml:space="preserve"> should include</w:t>
      </w:r>
      <w:r w:rsidRPr="00A453BE">
        <w:rPr>
          <w:lang w:eastAsia="en-AU"/>
        </w:rPr>
        <w:t>:</w:t>
      </w:r>
    </w:p>
    <w:p w14:paraId="0544AF8F" w14:textId="43DFAB90" w:rsidR="00B75DC8" w:rsidRPr="00A453BE" w:rsidRDefault="00B75DC8" w:rsidP="00FA5625">
      <w:pPr>
        <w:pStyle w:val="ListParagraph"/>
        <w:numPr>
          <w:ilvl w:val="0"/>
          <w:numId w:val="27"/>
        </w:numPr>
        <w:rPr>
          <w:lang w:eastAsia="en-AU"/>
        </w:rPr>
      </w:pPr>
      <w:r w:rsidRPr="00A453BE">
        <w:rPr>
          <w:lang w:eastAsia="en-AU"/>
        </w:rPr>
        <w:t>the principles the Council operates under and the intention for all its work to be underpinned by, for example capacity building, quality services, and a whole of life approach for all Australians across the country.</w:t>
      </w:r>
    </w:p>
    <w:p w14:paraId="616BFE18" w14:textId="76C58821" w:rsidR="00952353" w:rsidRPr="00A453BE" w:rsidRDefault="00952353" w:rsidP="0049077F">
      <w:pPr>
        <w:pStyle w:val="ListParagraph"/>
        <w:numPr>
          <w:ilvl w:val="0"/>
          <w:numId w:val="27"/>
        </w:numPr>
        <w:rPr>
          <w:lang w:eastAsia="en-AU"/>
        </w:rPr>
      </w:pPr>
      <w:r w:rsidRPr="00A453BE">
        <w:rPr>
          <w:lang w:eastAsia="en-AU"/>
        </w:rPr>
        <w:t xml:space="preserve">Council’s work on co-design and the ways Council has agreed to engage with stakeholders. </w:t>
      </w:r>
    </w:p>
    <w:p w14:paraId="06FFBF0B" w14:textId="77777777" w:rsidR="00952353" w:rsidRPr="00A453BE" w:rsidRDefault="00952353" w:rsidP="00FA5625">
      <w:pPr>
        <w:pStyle w:val="Heading2"/>
      </w:pPr>
      <w:r w:rsidRPr="00A453BE">
        <w:t xml:space="preserve">More information on Council </w:t>
      </w:r>
    </w:p>
    <w:p w14:paraId="1C50BC66" w14:textId="5F7DB72C" w:rsidR="00952353" w:rsidRPr="00A453BE" w:rsidRDefault="00952353" w:rsidP="00FA5625">
      <w:r w:rsidRPr="00A453BE">
        <w:t xml:space="preserve">Council will next meet on ​24 August 2022. Find out more about Council meetings and </w:t>
      </w:r>
      <w:r w:rsidR="00A64D5F">
        <w:t>b</w:t>
      </w:r>
      <w:r w:rsidRPr="00A453BE">
        <w:t xml:space="preserve">ulletins at the </w:t>
      </w:r>
      <w:hyperlink r:id="rId27" w:history="1">
        <w:r w:rsidRPr="00A453BE">
          <w:rPr>
            <w:color w:val="0563C1"/>
            <w:u w:val="single"/>
          </w:rPr>
          <w:t>Council’s website</w:t>
        </w:r>
      </w:hyperlink>
      <w:r w:rsidRPr="00A453BE">
        <w:rPr>
          <w:color w:val="0563C1"/>
          <w:u w:val="single"/>
        </w:rPr>
        <w:t xml:space="preserve"> (external)</w:t>
      </w:r>
      <w:r w:rsidRPr="00A453BE">
        <w:t xml:space="preserve">. You can also access advice from the </w:t>
      </w:r>
      <w:hyperlink r:id="rId28" w:history="1">
        <w:r w:rsidRPr="00A453BE">
          <w:rPr>
            <w:color w:val="0563C1"/>
            <w:u w:val="single"/>
          </w:rPr>
          <w:t>Council’s website</w:t>
        </w:r>
      </w:hyperlink>
      <w:r w:rsidRPr="00A453BE">
        <w:rPr>
          <w:color w:val="0563C1"/>
          <w:u w:val="single"/>
        </w:rPr>
        <w:t xml:space="preserve"> (external)</w:t>
      </w:r>
      <w:r w:rsidRPr="00A453BE">
        <w:t>.</w:t>
      </w:r>
    </w:p>
    <w:p w14:paraId="1D1DF50D" w14:textId="250CF31A" w:rsidR="00DC2C35" w:rsidRPr="000351E1" w:rsidRDefault="00952353" w:rsidP="00D42AAD">
      <w:r w:rsidRPr="00A453BE">
        <w:rPr>
          <w:b/>
        </w:rPr>
        <w:t xml:space="preserve">Council publishes an Easy Read version of this </w:t>
      </w:r>
      <w:r w:rsidR="00A64D5F">
        <w:rPr>
          <w:b/>
        </w:rPr>
        <w:t>b</w:t>
      </w:r>
      <w:r w:rsidRPr="00A453BE">
        <w:rPr>
          <w:b/>
        </w:rPr>
        <w:t>ulletin. This is part of its commitment to accessibility.</w:t>
      </w:r>
      <w:r w:rsidRPr="00952353">
        <w:rPr>
          <w:b/>
        </w:rPr>
        <w:t xml:space="preserve"> </w:t>
      </w:r>
    </w:p>
    <w:sectPr w:rsidR="00DC2C35" w:rsidRPr="000351E1" w:rsidSect="004A23BA">
      <w:type w:val="continuous"/>
      <w:pgSz w:w="11900" w:h="16840"/>
      <w:pgMar w:top="3119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DC07" w14:textId="77777777" w:rsidR="00F074AC" w:rsidRDefault="00F074AC" w:rsidP="00DA16C8">
      <w:pPr>
        <w:spacing w:after="0" w:line="240" w:lineRule="auto"/>
      </w:pPr>
      <w:r>
        <w:separator/>
      </w:r>
    </w:p>
  </w:endnote>
  <w:endnote w:type="continuationSeparator" w:id="0">
    <w:p w14:paraId="2E3B30C8" w14:textId="77777777" w:rsidR="00F074AC" w:rsidRDefault="00F074AC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C9B4" w14:textId="77777777" w:rsidR="00601F92" w:rsidRDefault="0060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5F387105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Pr="00535B03">
          <w:rPr>
            <w:noProof/>
          </w:rPr>
          <w:t>2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72EE" w14:textId="77777777" w:rsidR="00F074AC" w:rsidRDefault="00F074AC" w:rsidP="00DA16C8">
      <w:pPr>
        <w:spacing w:after="0" w:line="240" w:lineRule="auto"/>
      </w:pPr>
      <w:r>
        <w:separator/>
      </w:r>
    </w:p>
  </w:footnote>
  <w:footnote w:type="continuationSeparator" w:id="0">
    <w:p w14:paraId="5DF7C415" w14:textId="77777777" w:rsidR="00F074AC" w:rsidRDefault="00F074AC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796"/>
    <w:multiLevelType w:val="hybridMultilevel"/>
    <w:tmpl w:val="1F764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7B1"/>
    <w:multiLevelType w:val="hybridMultilevel"/>
    <w:tmpl w:val="7ABCE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110DE"/>
    <w:multiLevelType w:val="hybridMultilevel"/>
    <w:tmpl w:val="A266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736F"/>
    <w:multiLevelType w:val="hybridMultilevel"/>
    <w:tmpl w:val="8DE86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87695"/>
    <w:multiLevelType w:val="hybridMultilevel"/>
    <w:tmpl w:val="2C3EA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04B"/>
    <w:multiLevelType w:val="hybridMultilevel"/>
    <w:tmpl w:val="B4FA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4436"/>
    <w:multiLevelType w:val="hybridMultilevel"/>
    <w:tmpl w:val="28F242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7149F"/>
    <w:multiLevelType w:val="hybridMultilevel"/>
    <w:tmpl w:val="7438F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080"/>
    <w:multiLevelType w:val="hybridMultilevel"/>
    <w:tmpl w:val="BFB4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6CE5"/>
    <w:multiLevelType w:val="hybridMultilevel"/>
    <w:tmpl w:val="D430B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4850"/>
    <w:multiLevelType w:val="hybridMultilevel"/>
    <w:tmpl w:val="BD3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660E"/>
    <w:multiLevelType w:val="hybridMultilevel"/>
    <w:tmpl w:val="F7924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7D7E"/>
    <w:multiLevelType w:val="hybridMultilevel"/>
    <w:tmpl w:val="366EA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4AE6"/>
    <w:multiLevelType w:val="hybridMultilevel"/>
    <w:tmpl w:val="F20AFA1E"/>
    <w:lvl w:ilvl="0" w:tplc="35160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6512"/>
    <w:multiLevelType w:val="hybridMultilevel"/>
    <w:tmpl w:val="56D0DD8A"/>
    <w:lvl w:ilvl="0" w:tplc="8FAA1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11125"/>
    <w:multiLevelType w:val="hybridMultilevel"/>
    <w:tmpl w:val="BDE0D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7FC6"/>
    <w:multiLevelType w:val="hybridMultilevel"/>
    <w:tmpl w:val="51B0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2E1"/>
    <w:multiLevelType w:val="hybridMultilevel"/>
    <w:tmpl w:val="C518B678"/>
    <w:lvl w:ilvl="0" w:tplc="8FAA1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727D8"/>
    <w:multiLevelType w:val="multilevel"/>
    <w:tmpl w:val="98E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A4B78"/>
    <w:multiLevelType w:val="hybridMultilevel"/>
    <w:tmpl w:val="22BAA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1F5B"/>
    <w:multiLevelType w:val="hybridMultilevel"/>
    <w:tmpl w:val="3BE0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E3C"/>
    <w:multiLevelType w:val="hybridMultilevel"/>
    <w:tmpl w:val="1E9C8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4596D"/>
    <w:multiLevelType w:val="hybridMultilevel"/>
    <w:tmpl w:val="340C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157BF"/>
    <w:multiLevelType w:val="hybridMultilevel"/>
    <w:tmpl w:val="132277CE"/>
    <w:lvl w:ilvl="0" w:tplc="8FAA1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174C6"/>
    <w:multiLevelType w:val="hybridMultilevel"/>
    <w:tmpl w:val="F386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39D7"/>
    <w:multiLevelType w:val="hybridMultilevel"/>
    <w:tmpl w:val="36F4A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7696F"/>
    <w:multiLevelType w:val="hybridMultilevel"/>
    <w:tmpl w:val="1C58A35A"/>
    <w:lvl w:ilvl="0" w:tplc="8FAA1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4762">
    <w:abstractNumId w:val="13"/>
  </w:num>
  <w:num w:numId="2" w16cid:durableId="532109031">
    <w:abstractNumId w:val="10"/>
  </w:num>
  <w:num w:numId="3" w16cid:durableId="52437995">
    <w:abstractNumId w:val="16"/>
  </w:num>
  <w:num w:numId="4" w16cid:durableId="1232883675">
    <w:abstractNumId w:val="19"/>
  </w:num>
  <w:num w:numId="5" w16cid:durableId="1635403876">
    <w:abstractNumId w:val="15"/>
  </w:num>
  <w:num w:numId="6" w16cid:durableId="2002155033">
    <w:abstractNumId w:val="8"/>
  </w:num>
  <w:num w:numId="7" w16cid:durableId="591815297">
    <w:abstractNumId w:val="28"/>
  </w:num>
  <w:num w:numId="8" w16cid:durableId="887229810">
    <w:abstractNumId w:val="6"/>
  </w:num>
  <w:num w:numId="9" w16cid:durableId="1433434787">
    <w:abstractNumId w:val="25"/>
  </w:num>
  <w:num w:numId="10" w16cid:durableId="162404556">
    <w:abstractNumId w:val="1"/>
  </w:num>
  <w:num w:numId="11" w16cid:durableId="1730302528">
    <w:abstractNumId w:val="9"/>
  </w:num>
  <w:num w:numId="12" w16cid:durableId="1356081125">
    <w:abstractNumId w:val="3"/>
  </w:num>
  <w:num w:numId="13" w16cid:durableId="984698444">
    <w:abstractNumId w:val="22"/>
  </w:num>
  <w:num w:numId="14" w16cid:durableId="214313369">
    <w:abstractNumId w:val="24"/>
  </w:num>
  <w:num w:numId="15" w16cid:durableId="346565032">
    <w:abstractNumId w:val="18"/>
  </w:num>
  <w:num w:numId="16" w16cid:durableId="1376733313">
    <w:abstractNumId w:val="12"/>
  </w:num>
  <w:num w:numId="17" w16cid:durableId="945846420">
    <w:abstractNumId w:val="26"/>
  </w:num>
  <w:num w:numId="18" w16cid:durableId="704450802">
    <w:abstractNumId w:val="7"/>
  </w:num>
  <w:num w:numId="19" w16cid:durableId="878198733">
    <w:abstractNumId w:val="0"/>
  </w:num>
  <w:num w:numId="20" w16cid:durableId="665742820">
    <w:abstractNumId w:val="5"/>
  </w:num>
  <w:num w:numId="21" w16cid:durableId="160004843">
    <w:abstractNumId w:val="21"/>
  </w:num>
  <w:num w:numId="22" w16cid:durableId="174804865">
    <w:abstractNumId w:val="14"/>
  </w:num>
  <w:num w:numId="23" w16cid:durableId="791435620">
    <w:abstractNumId w:val="4"/>
  </w:num>
  <w:num w:numId="24" w16cid:durableId="1878472674">
    <w:abstractNumId w:val="2"/>
  </w:num>
  <w:num w:numId="25" w16cid:durableId="766731503">
    <w:abstractNumId w:val="27"/>
  </w:num>
  <w:num w:numId="26" w16cid:durableId="525555990">
    <w:abstractNumId w:val="17"/>
  </w:num>
  <w:num w:numId="27" w16cid:durableId="235866545">
    <w:abstractNumId w:val="23"/>
  </w:num>
  <w:num w:numId="28" w16cid:durableId="1149055309">
    <w:abstractNumId w:val="20"/>
  </w:num>
  <w:num w:numId="29" w16cid:durableId="914701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10029"/>
    <w:rsid w:val="00020CBD"/>
    <w:rsid w:val="00033D64"/>
    <w:rsid w:val="000351E1"/>
    <w:rsid w:val="0003546C"/>
    <w:rsid w:val="00044FBA"/>
    <w:rsid w:val="0006776A"/>
    <w:rsid w:val="000969B3"/>
    <w:rsid w:val="000D5B42"/>
    <w:rsid w:val="000F0081"/>
    <w:rsid w:val="00101C69"/>
    <w:rsid w:val="00105C28"/>
    <w:rsid w:val="00125A7A"/>
    <w:rsid w:val="00132DE7"/>
    <w:rsid w:val="00136E1B"/>
    <w:rsid w:val="00170323"/>
    <w:rsid w:val="001745B0"/>
    <w:rsid w:val="00175376"/>
    <w:rsid w:val="00177372"/>
    <w:rsid w:val="001B501E"/>
    <w:rsid w:val="001B5E44"/>
    <w:rsid w:val="001D496A"/>
    <w:rsid w:val="00235C26"/>
    <w:rsid w:val="00242D53"/>
    <w:rsid w:val="002642E2"/>
    <w:rsid w:val="002C73F2"/>
    <w:rsid w:val="002F25E4"/>
    <w:rsid w:val="002F7F49"/>
    <w:rsid w:val="00314194"/>
    <w:rsid w:val="003202CC"/>
    <w:rsid w:val="00322602"/>
    <w:rsid w:val="00332AC0"/>
    <w:rsid w:val="003440ED"/>
    <w:rsid w:val="00344597"/>
    <w:rsid w:val="003456DF"/>
    <w:rsid w:val="00345B41"/>
    <w:rsid w:val="00355351"/>
    <w:rsid w:val="00395B4A"/>
    <w:rsid w:val="003978DD"/>
    <w:rsid w:val="003A4858"/>
    <w:rsid w:val="003C4AD1"/>
    <w:rsid w:val="003C53F8"/>
    <w:rsid w:val="003D7294"/>
    <w:rsid w:val="003D7612"/>
    <w:rsid w:val="003E0892"/>
    <w:rsid w:val="003E5B7E"/>
    <w:rsid w:val="003F0736"/>
    <w:rsid w:val="003F3C0F"/>
    <w:rsid w:val="00412285"/>
    <w:rsid w:val="00427822"/>
    <w:rsid w:val="00430D79"/>
    <w:rsid w:val="0043259B"/>
    <w:rsid w:val="004330E3"/>
    <w:rsid w:val="00436586"/>
    <w:rsid w:val="004371DE"/>
    <w:rsid w:val="00466506"/>
    <w:rsid w:val="0049077F"/>
    <w:rsid w:val="004A198B"/>
    <w:rsid w:val="004A23BA"/>
    <w:rsid w:val="004A4867"/>
    <w:rsid w:val="004C12F3"/>
    <w:rsid w:val="004C1EC6"/>
    <w:rsid w:val="004C26D1"/>
    <w:rsid w:val="004E7491"/>
    <w:rsid w:val="004F27C3"/>
    <w:rsid w:val="004F3C42"/>
    <w:rsid w:val="00504FB2"/>
    <w:rsid w:val="00535B03"/>
    <w:rsid w:val="00542DBC"/>
    <w:rsid w:val="00545F3F"/>
    <w:rsid w:val="005472FF"/>
    <w:rsid w:val="0058379A"/>
    <w:rsid w:val="005A7A74"/>
    <w:rsid w:val="005B330B"/>
    <w:rsid w:val="005B4510"/>
    <w:rsid w:val="005C33FF"/>
    <w:rsid w:val="005D30B8"/>
    <w:rsid w:val="00601F92"/>
    <w:rsid w:val="00614D39"/>
    <w:rsid w:val="006251AD"/>
    <w:rsid w:val="006305B8"/>
    <w:rsid w:val="00634A95"/>
    <w:rsid w:val="00640D49"/>
    <w:rsid w:val="0065168A"/>
    <w:rsid w:val="00660DA4"/>
    <w:rsid w:val="00666F5E"/>
    <w:rsid w:val="006B454F"/>
    <w:rsid w:val="006C54E1"/>
    <w:rsid w:val="006D50B4"/>
    <w:rsid w:val="006D5F44"/>
    <w:rsid w:val="006F1040"/>
    <w:rsid w:val="006F7433"/>
    <w:rsid w:val="00763A9C"/>
    <w:rsid w:val="007A63BE"/>
    <w:rsid w:val="007E6F69"/>
    <w:rsid w:val="0084316B"/>
    <w:rsid w:val="00846E58"/>
    <w:rsid w:val="00874F11"/>
    <w:rsid w:val="008874FF"/>
    <w:rsid w:val="008B1060"/>
    <w:rsid w:val="008B31B7"/>
    <w:rsid w:val="008B478D"/>
    <w:rsid w:val="008D0EA0"/>
    <w:rsid w:val="008D7CB5"/>
    <w:rsid w:val="009124BB"/>
    <w:rsid w:val="00927542"/>
    <w:rsid w:val="0093073F"/>
    <w:rsid w:val="009442AB"/>
    <w:rsid w:val="009518F2"/>
    <w:rsid w:val="00952353"/>
    <w:rsid w:val="0099166D"/>
    <w:rsid w:val="00993F3F"/>
    <w:rsid w:val="00994CE7"/>
    <w:rsid w:val="00994E0E"/>
    <w:rsid w:val="009B232B"/>
    <w:rsid w:val="009B6F68"/>
    <w:rsid w:val="009C20FA"/>
    <w:rsid w:val="009E0658"/>
    <w:rsid w:val="009E7CB5"/>
    <w:rsid w:val="009F1C80"/>
    <w:rsid w:val="00A1017F"/>
    <w:rsid w:val="00A2637A"/>
    <w:rsid w:val="00A31A2E"/>
    <w:rsid w:val="00A3521F"/>
    <w:rsid w:val="00A41162"/>
    <w:rsid w:val="00A453BE"/>
    <w:rsid w:val="00A5716C"/>
    <w:rsid w:val="00A64D5F"/>
    <w:rsid w:val="00A64E9C"/>
    <w:rsid w:val="00A7522B"/>
    <w:rsid w:val="00AA0BE8"/>
    <w:rsid w:val="00AA0D07"/>
    <w:rsid w:val="00AB1EEC"/>
    <w:rsid w:val="00AB2579"/>
    <w:rsid w:val="00AC1A5F"/>
    <w:rsid w:val="00AE04C6"/>
    <w:rsid w:val="00AE174D"/>
    <w:rsid w:val="00B2101D"/>
    <w:rsid w:val="00B24F28"/>
    <w:rsid w:val="00B36194"/>
    <w:rsid w:val="00B446B8"/>
    <w:rsid w:val="00B5306F"/>
    <w:rsid w:val="00B6418D"/>
    <w:rsid w:val="00B75DC8"/>
    <w:rsid w:val="00B77769"/>
    <w:rsid w:val="00B94207"/>
    <w:rsid w:val="00BC0276"/>
    <w:rsid w:val="00BD3C1D"/>
    <w:rsid w:val="00BF217B"/>
    <w:rsid w:val="00BF4094"/>
    <w:rsid w:val="00BF49D3"/>
    <w:rsid w:val="00C126E9"/>
    <w:rsid w:val="00C27B4F"/>
    <w:rsid w:val="00C311E9"/>
    <w:rsid w:val="00C35A54"/>
    <w:rsid w:val="00C4768C"/>
    <w:rsid w:val="00C60AA4"/>
    <w:rsid w:val="00C65C5B"/>
    <w:rsid w:val="00C80A4D"/>
    <w:rsid w:val="00CD4BDF"/>
    <w:rsid w:val="00D0612C"/>
    <w:rsid w:val="00D241F7"/>
    <w:rsid w:val="00D26F95"/>
    <w:rsid w:val="00D42AAD"/>
    <w:rsid w:val="00D65545"/>
    <w:rsid w:val="00D71B39"/>
    <w:rsid w:val="00D87F56"/>
    <w:rsid w:val="00DA16C8"/>
    <w:rsid w:val="00DC2C35"/>
    <w:rsid w:val="00DC3EA7"/>
    <w:rsid w:val="00DC5F15"/>
    <w:rsid w:val="00DC7F3B"/>
    <w:rsid w:val="00E05363"/>
    <w:rsid w:val="00E354E6"/>
    <w:rsid w:val="00E65D4D"/>
    <w:rsid w:val="00E67B11"/>
    <w:rsid w:val="00E77E9B"/>
    <w:rsid w:val="00E81074"/>
    <w:rsid w:val="00E837DA"/>
    <w:rsid w:val="00E945AF"/>
    <w:rsid w:val="00EF744A"/>
    <w:rsid w:val="00F074AC"/>
    <w:rsid w:val="00F25F15"/>
    <w:rsid w:val="00F32B10"/>
    <w:rsid w:val="00F51187"/>
    <w:rsid w:val="00F57D04"/>
    <w:rsid w:val="00F60D47"/>
    <w:rsid w:val="00F96025"/>
    <w:rsid w:val="00FA5625"/>
    <w:rsid w:val="00FB0B90"/>
    <w:rsid w:val="00FC441D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  <w15:docId w15:val="{639DE911-D1E4-4F39-A153-3D1D765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-iac.com.au/membership" TargetMode="External"/><Relationship Id="rId26" Type="http://schemas.openxmlformats.org/officeDocument/2006/relationships/hyperlink" Target="https://www.ndis.gov.au/media/1004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providers/pricing-arrangement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dis-iac.com.au/ms-leah-van-poppel" TargetMode="External"/><Relationship Id="rId25" Type="http://schemas.openxmlformats.org/officeDocument/2006/relationships/hyperlink" Target="https://www.ndis.gov.au/media/4150/download?attachme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aus01.safelinks.protection.outlook.com/?url=https%3A%2F%2Fourguidelines.ndis.gov.au%2Fyour-plan-menu%2Fchanging-your-plan%2Fwhen-would-we-decide-not-change-your-plan&amp;data=05%7C01%7Cadvisorycouncil%40ndisgovau.mail.onmicrosoft.com%7C31c06ad93bfe410f4d8b08da6494682c%7Ccd778b65752d454a87cfb9990fe58993%7C0%7C0%7C637932885823542301%7CUnknown%7CTWFpbGZsb3d8eyJWIjoiMC4wLjAwMDAiLCJQIjoiV2luMzIiLCJBTiI6Ik1haWwiLCJXVCI6Mn0%3D%7C3000%7C%7C%7C&amp;sdata=z99uEhCl61BzeFZ66epA2WDTs51kbyW7tAtEPUMbj9k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ndis.gov.au/community/working-towards-co-desig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ndis.gov.au/community/have-your-say" TargetMode="External"/><Relationship Id="rId28" Type="http://schemas.openxmlformats.org/officeDocument/2006/relationships/hyperlink" Target="https://www.ndis-iac.com.au/advi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-iac.com.au/dr-ben-gauntlet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ndis.gov.au/providers/pricing-arrangements" TargetMode="External"/><Relationship Id="rId27" Type="http://schemas.openxmlformats.org/officeDocument/2006/relationships/hyperlink" Target="https://www.ndis-iac.com.au/meeting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M164\Downloads\NDIS%20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B8E50-1C50-4FBA-9F32-8CDF8A010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48D3B-5652-4DED-B329-CCE07E1D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4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Template.dotx</Template>
  <TotalTime>50</TotalTime>
  <Pages>4</Pages>
  <Words>1662</Words>
  <Characters>9460</Characters>
  <Application>Microsoft Office Word</Application>
  <DocSecurity>0</DocSecurity>
  <Lines>157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Memishi, Lirije</dc:creator>
  <cp:keywords/>
  <dc:description/>
  <cp:lastModifiedBy>Memishi, Lirije</cp:lastModifiedBy>
  <cp:revision>10</cp:revision>
  <dcterms:created xsi:type="dcterms:W3CDTF">2022-08-09T01:15:00Z</dcterms:created>
  <dcterms:modified xsi:type="dcterms:W3CDTF">2022-08-09T01:52:00Z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ebd2ca97-e3ba-4a46-9402-9b88dc57bb70_Enabled">
    <vt:lpwstr>true</vt:lpwstr>
  </property>
  <property fmtid="{D5CDD505-2E9C-101B-9397-08002B2CF9AE}" pid="9" name="MSIP_Label_ebd2ca97-e3ba-4a46-9402-9b88dc57bb70_SetDate">
    <vt:lpwstr>2022-05-04T03:04:46Z</vt:lpwstr>
  </property>
  <property fmtid="{D5CDD505-2E9C-101B-9397-08002B2CF9AE}" pid="10" name="MSIP_Label_ebd2ca97-e3ba-4a46-9402-9b88dc57bb70_Method">
    <vt:lpwstr>Privileged</vt:lpwstr>
  </property>
  <property fmtid="{D5CDD505-2E9C-101B-9397-08002B2CF9AE}" pid="11" name="MSIP_Label_ebd2ca97-e3ba-4a46-9402-9b88dc57bb70_Name">
    <vt:lpwstr>UNOFFICIAL</vt:lpwstr>
  </property>
  <property fmtid="{D5CDD505-2E9C-101B-9397-08002B2CF9AE}" pid="12" name="MSIP_Label_ebd2ca97-e3ba-4a46-9402-9b88dc57bb70_SiteId">
    <vt:lpwstr>cd778b65-752d-454a-87cf-b9990fe58993</vt:lpwstr>
  </property>
  <property fmtid="{D5CDD505-2E9C-101B-9397-08002B2CF9AE}" pid="13" name="MSIP_Label_ebd2ca97-e3ba-4a46-9402-9b88dc57bb70_ActionId">
    <vt:lpwstr>68b9b4da-1e5b-46a0-b071-4653f3342695</vt:lpwstr>
  </property>
  <property fmtid="{D5CDD505-2E9C-101B-9397-08002B2CF9AE}" pid="14" name="MSIP_Label_ebd2ca97-e3ba-4a46-9402-9b88dc57bb70_ContentBits">
    <vt:lpwstr>0</vt:lpwstr>
  </property>
  <property fmtid="{D5CDD505-2E9C-101B-9397-08002B2CF9AE}" pid="15" name="MediaServiceImageTags">
    <vt:lpwstr/>
  </property>
</Properties>
</file>