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962BA" w14:textId="77777777" w:rsidR="00F35C87" w:rsidRPr="000802B6" w:rsidRDefault="00394254" w:rsidP="00E66BA8">
      <w:pPr>
        <w:pStyle w:val="Title"/>
        <w:rPr>
          <w:rFonts w:cs="Arial"/>
          <w:b w:val="0"/>
          <w:sz w:val="28"/>
          <w:szCs w:val="28"/>
        </w:rPr>
      </w:pPr>
      <w:bookmarkStart w:id="0" w:name="_GoBack"/>
      <w:bookmarkEnd w:id="0"/>
      <w:r w:rsidRPr="000802B6">
        <w:rPr>
          <w:rFonts w:cs="Arial"/>
          <w:sz w:val="28"/>
          <w:szCs w:val="28"/>
        </w:rPr>
        <w:t>Indepen</w:t>
      </w:r>
      <w:r w:rsidR="00F37872" w:rsidRPr="000802B6">
        <w:rPr>
          <w:rFonts w:cs="Arial"/>
          <w:sz w:val="28"/>
          <w:szCs w:val="28"/>
        </w:rPr>
        <w:t xml:space="preserve">dent Advisory Council </w:t>
      </w:r>
    </w:p>
    <w:p w14:paraId="1E4D640C" w14:textId="77777777" w:rsidR="00394254" w:rsidRPr="000802B6" w:rsidRDefault="00F35C87" w:rsidP="00E66BA8">
      <w:pPr>
        <w:pStyle w:val="Title"/>
        <w:rPr>
          <w:rFonts w:cs="Arial"/>
          <w:b w:val="0"/>
          <w:sz w:val="28"/>
          <w:szCs w:val="28"/>
        </w:rPr>
      </w:pPr>
      <w:r w:rsidRPr="000802B6">
        <w:rPr>
          <w:rFonts w:cs="Arial"/>
          <w:sz w:val="28"/>
          <w:szCs w:val="28"/>
        </w:rPr>
        <w:t xml:space="preserve">Meeting </w:t>
      </w:r>
      <w:r w:rsidR="00176770" w:rsidRPr="000802B6">
        <w:rPr>
          <w:rFonts w:cs="Arial"/>
          <w:sz w:val="28"/>
          <w:szCs w:val="28"/>
        </w:rPr>
        <w:t>Bulletin</w:t>
      </w:r>
    </w:p>
    <w:p w14:paraId="1A03D82F" w14:textId="77777777" w:rsidR="00394254" w:rsidRPr="000802B6" w:rsidRDefault="006D0933" w:rsidP="00E66BA8">
      <w:pPr>
        <w:pStyle w:val="Title"/>
        <w:pBdr>
          <w:bottom w:val="single" w:sz="4" w:space="1" w:color="auto"/>
        </w:pBdr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25 February</w:t>
      </w:r>
      <w:r w:rsidR="00437786" w:rsidRPr="000802B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202</w:t>
      </w:r>
      <w:r w:rsidR="002664DB">
        <w:rPr>
          <w:rFonts w:cs="Arial"/>
          <w:sz w:val="28"/>
          <w:szCs w:val="28"/>
        </w:rPr>
        <w:t>2</w:t>
      </w:r>
    </w:p>
    <w:p w14:paraId="208942EA" w14:textId="77777777" w:rsidR="00F35C87" w:rsidRPr="000802B6" w:rsidRDefault="00F35C87" w:rsidP="001915D0">
      <w:pPr>
        <w:spacing w:before="200" w:after="0" w:line="276" w:lineRule="auto"/>
        <w:rPr>
          <w:rFonts w:eastAsia="Calibri" w:cs="Arial"/>
        </w:rPr>
      </w:pPr>
      <w:r w:rsidRPr="000802B6">
        <w:rPr>
          <w:rFonts w:eastAsia="Calibri" w:cs="Arial"/>
        </w:rPr>
        <w:t>The Independent Advisory Council (Council) to the National Disability Insurance Scheme (NDIS) bring</w:t>
      </w:r>
      <w:r w:rsidR="00AE4A99" w:rsidRPr="000802B6">
        <w:rPr>
          <w:rFonts w:eastAsia="Calibri" w:cs="Arial"/>
        </w:rPr>
        <w:t>s</w:t>
      </w:r>
      <w:r w:rsidRPr="000802B6">
        <w:rPr>
          <w:rFonts w:eastAsia="Calibri" w:cs="Arial"/>
        </w:rPr>
        <w:t xml:space="preserve"> the participant’s voice to the heart of the NDIS. The</w:t>
      </w:r>
      <w:r w:rsidR="00DB68AB" w:rsidRPr="000802B6">
        <w:rPr>
          <w:rFonts w:eastAsia="Calibri" w:cs="Arial"/>
        </w:rPr>
        <w:t xml:space="preserve"> Council </w:t>
      </w:r>
      <w:r w:rsidR="00D37507" w:rsidRPr="000802B6">
        <w:rPr>
          <w:rFonts w:eastAsia="Calibri" w:cs="Arial"/>
        </w:rPr>
        <w:t>gives</w:t>
      </w:r>
      <w:r w:rsidR="00DB68AB" w:rsidRPr="000802B6">
        <w:rPr>
          <w:rFonts w:eastAsia="Calibri" w:cs="Arial"/>
        </w:rPr>
        <w:t xml:space="preserve"> </w:t>
      </w:r>
      <w:r w:rsidRPr="000802B6">
        <w:rPr>
          <w:rFonts w:eastAsia="Calibri" w:cs="Arial"/>
        </w:rPr>
        <w:t>independent advice to the National Disability Insurance Agency (NDIA) Board</w:t>
      </w:r>
      <w:r w:rsidR="00176770" w:rsidRPr="000802B6">
        <w:rPr>
          <w:rFonts w:eastAsia="Calibri" w:cs="Arial"/>
        </w:rPr>
        <w:t xml:space="preserve">, </w:t>
      </w:r>
      <w:r w:rsidR="00F01D53" w:rsidRPr="000802B6">
        <w:rPr>
          <w:rFonts w:eastAsia="Calibri" w:cs="Arial"/>
        </w:rPr>
        <w:t>as</w:t>
      </w:r>
      <w:r w:rsidR="00807C98" w:rsidRPr="000802B6">
        <w:rPr>
          <w:rFonts w:eastAsia="Calibri" w:cs="Arial"/>
        </w:rPr>
        <w:t xml:space="preserve"> </w:t>
      </w:r>
      <w:r w:rsidR="00AE4A99" w:rsidRPr="000802B6">
        <w:rPr>
          <w:rFonts w:eastAsia="Calibri" w:cs="Arial"/>
        </w:rPr>
        <w:t xml:space="preserve">part of </w:t>
      </w:r>
      <w:r w:rsidR="00807C98" w:rsidRPr="000802B6">
        <w:rPr>
          <w:rFonts w:eastAsia="Calibri" w:cs="Arial"/>
        </w:rPr>
        <w:t xml:space="preserve">the </w:t>
      </w:r>
      <w:r w:rsidR="00807C98" w:rsidRPr="000802B6">
        <w:rPr>
          <w:rFonts w:eastAsia="Calibri" w:cs="Arial"/>
          <w:i/>
        </w:rPr>
        <w:t>NDIS Act 2013</w:t>
      </w:r>
      <w:r w:rsidR="00807C98" w:rsidRPr="000802B6">
        <w:rPr>
          <w:rFonts w:eastAsia="Calibri" w:cs="Arial"/>
        </w:rPr>
        <w:t xml:space="preserve">. </w:t>
      </w:r>
    </w:p>
    <w:p w14:paraId="4CD8DB8E" w14:textId="77777777" w:rsidR="003E07DE" w:rsidRPr="000802B6" w:rsidRDefault="00F01D53" w:rsidP="007C7A00">
      <w:pPr>
        <w:spacing w:before="200" w:after="0" w:line="276" w:lineRule="auto"/>
        <w:rPr>
          <w:rFonts w:eastAsia="Calibri" w:cs="Arial"/>
        </w:rPr>
      </w:pPr>
      <w:r w:rsidRPr="000802B6">
        <w:rPr>
          <w:rFonts w:eastAsia="Calibri" w:cs="Arial"/>
        </w:rPr>
        <w:t>This Bulletin</w:t>
      </w:r>
      <w:r w:rsidR="00AE4A99" w:rsidRPr="000802B6">
        <w:rPr>
          <w:rFonts w:eastAsia="Calibri" w:cs="Arial"/>
        </w:rPr>
        <w:t xml:space="preserve"> summarises</w:t>
      </w:r>
      <w:r w:rsidRPr="000802B6">
        <w:rPr>
          <w:rFonts w:eastAsia="Calibri" w:cs="Arial"/>
        </w:rPr>
        <w:t xml:space="preserve"> </w:t>
      </w:r>
      <w:r w:rsidR="007D74AB" w:rsidRPr="000802B6">
        <w:rPr>
          <w:rFonts w:eastAsia="Calibri" w:cs="Arial"/>
        </w:rPr>
        <w:t xml:space="preserve">Council’s </w:t>
      </w:r>
      <w:r w:rsidR="006D0933">
        <w:rPr>
          <w:rFonts w:eastAsia="Calibri" w:cs="Arial"/>
        </w:rPr>
        <w:t>25 February</w:t>
      </w:r>
      <w:r w:rsidR="00437786" w:rsidRPr="000802B6">
        <w:rPr>
          <w:rFonts w:eastAsia="Calibri" w:cs="Arial"/>
        </w:rPr>
        <w:t xml:space="preserve"> </w:t>
      </w:r>
      <w:r w:rsidR="006D0933">
        <w:rPr>
          <w:rFonts w:eastAsia="Calibri" w:cs="Arial"/>
        </w:rPr>
        <w:t>2022</w:t>
      </w:r>
      <w:r w:rsidR="000C18F8" w:rsidRPr="000802B6">
        <w:rPr>
          <w:rFonts w:eastAsia="Calibri" w:cs="Arial"/>
        </w:rPr>
        <w:t xml:space="preserve"> </w:t>
      </w:r>
      <w:r w:rsidR="00A513B1" w:rsidRPr="000802B6">
        <w:rPr>
          <w:rFonts w:eastAsia="Calibri" w:cs="Arial"/>
        </w:rPr>
        <w:t>meeting</w:t>
      </w:r>
      <w:r w:rsidR="00FC2668" w:rsidRPr="000802B6">
        <w:rPr>
          <w:rFonts w:eastAsia="Calibri" w:cs="Arial"/>
        </w:rPr>
        <w:t xml:space="preserve">, </w:t>
      </w:r>
      <w:r w:rsidR="00341DF7" w:rsidRPr="000802B6">
        <w:rPr>
          <w:rFonts w:eastAsia="Calibri" w:cs="Arial"/>
        </w:rPr>
        <w:t>chaired</w:t>
      </w:r>
      <w:r w:rsidR="003C7B53" w:rsidRPr="000802B6">
        <w:rPr>
          <w:rFonts w:eastAsia="Calibri" w:cs="Arial"/>
        </w:rPr>
        <w:t xml:space="preserve"> </w:t>
      </w:r>
      <w:r w:rsidR="008060B5" w:rsidRPr="000802B6">
        <w:rPr>
          <w:rFonts w:eastAsia="Calibri" w:cs="Arial"/>
        </w:rPr>
        <w:t>by</w:t>
      </w:r>
      <w:r w:rsidR="006D0933">
        <w:rPr>
          <w:rFonts w:eastAsia="Calibri" w:cs="Arial"/>
        </w:rPr>
        <w:t xml:space="preserve"> Leah Van Poppel</w:t>
      </w:r>
      <w:r w:rsidR="00A513B1" w:rsidRPr="000802B6">
        <w:rPr>
          <w:rFonts w:eastAsia="Calibri" w:cs="Arial"/>
        </w:rPr>
        <w:t xml:space="preserve">, </w:t>
      </w:r>
      <w:r w:rsidR="00082789" w:rsidRPr="000802B6">
        <w:rPr>
          <w:rFonts w:eastAsia="Calibri" w:cs="Arial"/>
        </w:rPr>
        <w:t>Principal Member</w:t>
      </w:r>
      <w:r w:rsidR="00FC2668" w:rsidRPr="000802B6">
        <w:rPr>
          <w:rFonts w:eastAsia="Calibri" w:cs="Arial"/>
        </w:rPr>
        <w:t xml:space="preserve">. </w:t>
      </w:r>
      <w:r w:rsidR="00577E35" w:rsidRPr="000802B6">
        <w:rPr>
          <w:rFonts w:eastAsia="Calibri" w:cs="Arial"/>
        </w:rPr>
        <w:t>Martin Hoffman, NDIA Chief Executive Officer</w:t>
      </w:r>
      <w:r w:rsidR="00607DAA" w:rsidRPr="000802B6">
        <w:rPr>
          <w:rFonts w:eastAsia="Calibri" w:cs="Arial"/>
        </w:rPr>
        <w:t xml:space="preserve"> (CEO)</w:t>
      </w:r>
      <w:r w:rsidR="00284FC8" w:rsidRPr="000802B6">
        <w:rPr>
          <w:rFonts w:eastAsia="Calibri" w:cs="Arial"/>
        </w:rPr>
        <w:t xml:space="preserve">, </w:t>
      </w:r>
      <w:r w:rsidR="00FC2668" w:rsidRPr="000802B6">
        <w:rPr>
          <w:rFonts w:eastAsia="Calibri" w:cs="Arial"/>
        </w:rPr>
        <w:t xml:space="preserve">also </w:t>
      </w:r>
      <w:r w:rsidR="00AE4A99" w:rsidRPr="000802B6">
        <w:rPr>
          <w:rFonts w:eastAsia="Calibri" w:cs="Arial"/>
        </w:rPr>
        <w:t xml:space="preserve">attended </w:t>
      </w:r>
      <w:r w:rsidR="00FC2668" w:rsidRPr="000802B6">
        <w:rPr>
          <w:rFonts w:eastAsia="Calibri" w:cs="Arial"/>
        </w:rPr>
        <w:t>the meeting</w:t>
      </w:r>
      <w:r w:rsidR="003E07DE" w:rsidRPr="000802B6">
        <w:rPr>
          <w:rFonts w:eastAsia="Calibri" w:cs="Arial"/>
        </w:rPr>
        <w:t xml:space="preserve"> </w:t>
      </w:r>
      <w:r w:rsidR="00FC2668" w:rsidRPr="000802B6">
        <w:rPr>
          <w:rFonts w:eastAsia="Calibri" w:cs="Arial"/>
        </w:rPr>
        <w:t>with</w:t>
      </w:r>
      <w:r w:rsidR="003E07DE" w:rsidRPr="000802B6">
        <w:rPr>
          <w:rFonts w:eastAsia="Calibri" w:cs="Arial"/>
        </w:rPr>
        <w:t>:</w:t>
      </w:r>
    </w:p>
    <w:p w14:paraId="366BBA8B" w14:textId="77777777" w:rsidR="003E07DE" w:rsidRPr="00F85CDA" w:rsidRDefault="000624DF" w:rsidP="00F85CDA">
      <w:pPr>
        <w:pStyle w:val="ListParagraph"/>
        <w:numPr>
          <w:ilvl w:val="0"/>
          <w:numId w:val="25"/>
        </w:numPr>
        <w:spacing w:before="120" w:after="120" w:line="240" w:lineRule="auto"/>
        <w:ind w:left="714" w:hanging="357"/>
        <w:rPr>
          <w:rFonts w:cs="Arial"/>
        </w:rPr>
      </w:pPr>
      <w:r w:rsidRPr="00F85CDA">
        <w:rPr>
          <w:rFonts w:cs="Arial"/>
        </w:rPr>
        <w:t>Council</w:t>
      </w:r>
      <w:r w:rsidR="00E968C6" w:rsidRPr="00F85CDA">
        <w:rPr>
          <w:rFonts w:cs="Arial"/>
        </w:rPr>
        <w:t xml:space="preserve"> M</w:t>
      </w:r>
      <w:r w:rsidR="00A513B1" w:rsidRPr="00F85CDA">
        <w:rPr>
          <w:rFonts w:cs="Arial"/>
        </w:rPr>
        <w:t>embers</w:t>
      </w:r>
    </w:p>
    <w:p w14:paraId="5DE025CF" w14:textId="77777777" w:rsidR="00082789" w:rsidRPr="00F85CDA" w:rsidRDefault="00A73FAF" w:rsidP="00F85CDA">
      <w:pPr>
        <w:pStyle w:val="ListParagraph"/>
        <w:numPr>
          <w:ilvl w:val="0"/>
          <w:numId w:val="25"/>
        </w:numPr>
        <w:spacing w:before="120" w:after="120" w:line="240" w:lineRule="auto"/>
        <w:ind w:left="714" w:hanging="357"/>
        <w:rPr>
          <w:rFonts w:cs="Arial"/>
        </w:rPr>
      </w:pPr>
      <w:r w:rsidRPr="00F85CDA">
        <w:rPr>
          <w:rFonts w:cs="Arial"/>
        </w:rPr>
        <w:t>Council</w:t>
      </w:r>
      <w:r w:rsidR="00A513B1" w:rsidRPr="00F85CDA">
        <w:rPr>
          <w:rFonts w:cs="Arial"/>
        </w:rPr>
        <w:t xml:space="preserve"> </w:t>
      </w:r>
      <w:r w:rsidR="00394254" w:rsidRPr="00F85CDA">
        <w:rPr>
          <w:rFonts w:cs="Arial"/>
        </w:rPr>
        <w:t>E</w:t>
      </w:r>
      <w:r w:rsidR="00A513B1" w:rsidRPr="00F85CDA">
        <w:rPr>
          <w:rFonts w:cs="Arial"/>
        </w:rPr>
        <w:t>xpert</w:t>
      </w:r>
      <w:r w:rsidR="001778E8" w:rsidRPr="00F85CDA">
        <w:rPr>
          <w:rFonts w:cs="Arial"/>
        </w:rPr>
        <w:t xml:space="preserve"> Adviser</w:t>
      </w:r>
      <w:r w:rsidR="00925FAE" w:rsidRPr="00F85CDA">
        <w:rPr>
          <w:rFonts w:cs="Arial"/>
        </w:rPr>
        <w:t xml:space="preserve"> </w:t>
      </w:r>
    </w:p>
    <w:p w14:paraId="7B1762B1" w14:textId="77777777" w:rsidR="00341DF7" w:rsidRPr="00F85CDA" w:rsidRDefault="00341DF7" w:rsidP="00F85CDA">
      <w:pPr>
        <w:pStyle w:val="ListParagraph"/>
        <w:numPr>
          <w:ilvl w:val="0"/>
          <w:numId w:val="25"/>
        </w:numPr>
        <w:spacing w:before="120" w:after="120" w:line="240" w:lineRule="auto"/>
        <w:ind w:left="714" w:hanging="357"/>
        <w:rPr>
          <w:rFonts w:cs="Arial"/>
        </w:rPr>
      </w:pPr>
      <w:r w:rsidRPr="00F85CDA">
        <w:rPr>
          <w:rFonts w:cs="Arial"/>
        </w:rPr>
        <w:t xml:space="preserve">NDIA Representatives; </w:t>
      </w:r>
      <w:r w:rsidR="00767BEA" w:rsidRPr="00F85CDA">
        <w:rPr>
          <w:rFonts w:cs="Arial"/>
        </w:rPr>
        <w:t xml:space="preserve">and </w:t>
      </w:r>
    </w:p>
    <w:p w14:paraId="4B32211A" w14:textId="77777777" w:rsidR="00767BEA" w:rsidRPr="00F85CDA" w:rsidRDefault="00767BEA" w:rsidP="00F85CDA">
      <w:pPr>
        <w:pStyle w:val="ListParagraph"/>
        <w:numPr>
          <w:ilvl w:val="0"/>
          <w:numId w:val="25"/>
        </w:numPr>
        <w:spacing w:before="120" w:after="120" w:line="240" w:lineRule="auto"/>
        <w:ind w:left="714" w:hanging="357"/>
        <w:rPr>
          <w:rFonts w:cs="Arial"/>
        </w:rPr>
      </w:pPr>
      <w:r w:rsidRPr="00F85CDA">
        <w:rPr>
          <w:rFonts w:cs="Arial"/>
        </w:rPr>
        <w:t>Council Secretariat</w:t>
      </w:r>
      <w:r w:rsidR="00925FAE" w:rsidRPr="00F85CDA">
        <w:rPr>
          <w:rFonts w:cs="Arial"/>
        </w:rPr>
        <w:t xml:space="preserve">. </w:t>
      </w:r>
    </w:p>
    <w:p w14:paraId="5D2CC593" w14:textId="77777777" w:rsidR="000C18F8" w:rsidRPr="000802B6" w:rsidRDefault="005D4240" w:rsidP="00856BD1">
      <w:pPr>
        <w:pStyle w:val="Heading1"/>
        <w:spacing w:after="120"/>
      </w:pPr>
      <w:r w:rsidRPr="000802B6">
        <w:t>From</w:t>
      </w:r>
      <w:r w:rsidR="00641736" w:rsidRPr="000802B6">
        <w:t xml:space="preserve"> </w:t>
      </w:r>
      <w:r w:rsidR="00E715C6" w:rsidRPr="000802B6">
        <w:t>Council’s</w:t>
      </w:r>
      <w:r w:rsidR="00822FDB" w:rsidRPr="000802B6">
        <w:t xml:space="preserve"> </w:t>
      </w:r>
      <w:r w:rsidR="00591C68" w:rsidRPr="000802B6">
        <w:t xml:space="preserve">Principal </w:t>
      </w:r>
      <w:r w:rsidR="00591C68" w:rsidRPr="00F85CDA">
        <w:t>Member</w:t>
      </w:r>
      <w:r w:rsidR="00591C68" w:rsidRPr="000802B6">
        <w:t xml:space="preserve"> </w:t>
      </w:r>
    </w:p>
    <w:p w14:paraId="19A47E28" w14:textId="77777777" w:rsidR="008F4800" w:rsidRPr="00F5557A" w:rsidRDefault="00976DDD" w:rsidP="00A91DEC">
      <w:pPr>
        <w:rPr>
          <w:rFonts w:cs="Arial"/>
        </w:rPr>
      </w:pPr>
      <w:r>
        <w:rPr>
          <w:rFonts w:cs="Arial"/>
        </w:rPr>
        <w:t xml:space="preserve">Leah Van Poppel acknowledged Council’s </w:t>
      </w:r>
      <w:r w:rsidR="00E40224">
        <w:rPr>
          <w:rFonts w:cs="Arial"/>
        </w:rPr>
        <w:t xml:space="preserve">hard </w:t>
      </w:r>
      <w:r>
        <w:rPr>
          <w:rFonts w:cs="Arial"/>
        </w:rPr>
        <w:t xml:space="preserve">work throughout </w:t>
      </w:r>
      <w:r w:rsidR="008F4800">
        <w:rPr>
          <w:rFonts w:cs="Arial"/>
        </w:rPr>
        <w:t>the previous year</w:t>
      </w:r>
      <w:r w:rsidR="00E40224">
        <w:rPr>
          <w:rFonts w:cs="Arial"/>
        </w:rPr>
        <w:t xml:space="preserve">. </w:t>
      </w:r>
      <w:r w:rsidR="007A6837">
        <w:rPr>
          <w:rFonts w:cs="Arial"/>
        </w:rPr>
        <w:t>She extended</w:t>
      </w:r>
      <w:r w:rsidR="00F5557A">
        <w:rPr>
          <w:rFonts w:cs="Arial"/>
        </w:rPr>
        <w:t xml:space="preserve"> a warm </w:t>
      </w:r>
      <w:r w:rsidR="00560094">
        <w:rPr>
          <w:rFonts w:cs="Arial"/>
        </w:rPr>
        <w:t>welcome</w:t>
      </w:r>
      <w:r w:rsidR="00F5557A">
        <w:rPr>
          <w:rFonts w:cs="Arial"/>
        </w:rPr>
        <w:t xml:space="preserve"> to </w:t>
      </w:r>
      <w:r w:rsidR="008F4800">
        <w:rPr>
          <w:rFonts w:cs="Arial"/>
        </w:rPr>
        <w:t xml:space="preserve">existing and new </w:t>
      </w:r>
      <w:r w:rsidR="00B7039A">
        <w:rPr>
          <w:rFonts w:cs="Arial"/>
        </w:rPr>
        <w:t xml:space="preserve">Council </w:t>
      </w:r>
      <w:r w:rsidR="00A91DEC">
        <w:rPr>
          <w:rFonts w:cs="Arial"/>
        </w:rPr>
        <w:t>members</w:t>
      </w:r>
      <w:r w:rsidR="00F5557A">
        <w:rPr>
          <w:rFonts w:cs="Arial"/>
        </w:rPr>
        <w:t>,</w:t>
      </w:r>
      <w:r w:rsidR="00A91DEC">
        <w:rPr>
          <w:rFonts w:cs="Arial"/>
        </w:rPr>
        <w:t xml:space="preserve"> including </w:t>
      </w:r>
      <w:r w:rsidR="00560094" w:rsidRPr="00A91DEC">
        <w:rPr>
          <w:rFonts w:cs="Arial"/>
        </w:rPr>
        <w:t xml:space="preserve">Dr George Taleporos, </w:t>
      </w:r>
      <w:r w:rsidR="008F4800" w:rsidRPr="00A91DEC">
        <w:rPr>
          <w:rFonts w:cs="Arial"/>
        </w:rPr>
        <w:t xml:space="preserve">appointed </w:t>
      </w:r>
      <w:r w:rsidR="00A91DEC" w:rsidRPr="00A91DEC">
        <w:rPr>
          <w:rFonts w:cs="Arial"/>
        </w:rPr>
        <w:t>on 1 January 2022</w:t>
      </w:r>
      <w:r w:rsidR="00A91DEC" w:rsidRPr="00F5557A">
        <w:rPr>
          <w:rFonts w:cs="Arial"/>
        </w:rPr>
        <w:t xml:space="preserve">. </w:t>
      </w:r>
    </w:p>
    <w:p w14:paraId="568891A2" w14:textId="59EEF8FE" w:rsidR="00B739D7" w:rsidRPr="00B739D7" w:rsidRDefault="00B7039A" w:rsidP="00B739D7">
      <w:pPr>
        <w:rPr>
          <w:rFonts w:cs="Arial"/>
        </w:rPr>
      </w:pPr>
      <w:r>
        <w:rPr>
          <w:rFonts w:cs="Arial"/>
        </w:rPr>
        <w:t>Leah stressed that accessibility</w:t>
      </w:r>
      <w:r w:rsidR="00F0499D">
        <w:rPr>
          <w:rFonts w:cs="Arial"/>
        </w:rPr>
        <w:t xml:space="preserve">, cultural </w:t>
      </w:r>
      <w:r w:rsidR="00725986">
        <w:rPr>
          <w:rFonts w:cs="Arial"/>
        </w:rPr>
        <w:t>safety</w:t>
      </w:r>
      <w:r w:rsidR="00F0499D">
        <w:rPr>
          <w:rFonts w:cs="Arial"/>
        </w:rPr>
        <w:t xml:space="preserve"> and</w:t>
      </w:r>
      <w:r>
        <w:rPr>
          <w:rFonts w:cs="Arial"/>
        </w:rPr>
        <w:t xml:space="preserve"> professional development is important to Council</w:t>
      </w:r>
      <w:r w:rsidR="00F0499D">
        <w:rPr>
          <w:rFonts w:cs="Arial"/>
        </w:rPr>
        <w:t xml:space="preserve">. This ensures members </w:t>
      </w:r>
      <w:r w:rsidR="004D6C40">
        <w:rPr>
          <w:rFonts w:cs="Arial"/>
        </w:rPr>
        <w:t>take part</w:t>
      </w:r>
      <w:r w:rsidR="00F0499D">
        <w:rPr>
          <w:rFonts w:cs="Arial"/>
        </w:rPr>
        <w:t xml:space="preserve"> equally, feel safe and</w:t>
      </w:r>
      <w:r w:rsidR="008F33FE">
        <w:rPr>
          <w:rFonts w:cs="Arial"/>
        </w:rPr>
        <w:t xml:space="preserve"> are supported</w:t>
      </w:r>
      <w:r>
        <w:rPr>
          <w:rFonts w:cs="Arial"/>
        </w:rPr>
        <w:t xml:space="preserve"> in their roles. </w:t>
      </w:r>
      <w:r w:rsidR="00A91DEC">
        <w:rPr>
          <w:rFonts w:cs="Arial"/>
        </w:rPr>
        <w:t xml:space="preserve">Leah held one-on-one meetings with members to gain feedback </w:t>
      </w:r>
      <w:r w:rsidR="005B15AF">
        <w:rPr>
          <w:rFonts w:cs="Arial"/>
        </w:rPr>
        <w:t>about</w:t>
      </w:r>
      <w:r w:rsidR="00A91DEC">
        <w:rPr>
          <w:rFonts w:cs="Arial"/>
        </w:rPr>
        <w:t xml:space="preserve"> </w:t>
      </w:r>
      <w:r w:rsidR="005B15AF">
        <w:rPr>
          <w:rFonts w:cs="Arial"/>
        </w:rPr>
        <w:t>improved</w:t>
      </w:r>
      <w:r w:rsidR="00A91DEC">
        <w:rPr>
          <w:rFonts w:cs="Arial"/>
        </w:rPr>
        <w:t xml:space="preserve"> </w:t>
      </w:r>
      <w:r w:rsidR="00F0499D">
        <w:rPr>
          <w:rFonts w:cs="Arial"/>
        </w:rPr>
        <w:t>ways of working</w:t>
      </w:r>
      <w:r w:rsidR="00B9400E">
        <w:rPr>
          <w:rFonts w:cs="Arial"/>
        </w:rPr>
        <w:t xml:space="preserve"> for the Council</w:t>
      </w:r>
      <w:r w:rsidR="00F0499D">
        <w:rPr>
          <w:rFonts w:cs="Arial"/>
        </w:rPr>
        <w:t xml:space="preserve">. </w:t>
      </w:r>
      <w:r w:rsidR="00B739D7" w:rsidRPr="00B739D7">
        <w:rPr>
          <w:rFonts w:cs="Arial"/>
        </w:rPr>
        <w:t xml:space="preserve"> </w:t>
      </w:r>
    </w:p>
    <w:p w14:paraId="6D23B70C" w14:textId="03C43518" w:rsidR="00C7777D" w:rsidRDefault="00C7777D" w:rsidP="005B15AF">
      <w:pPr>
        <w:spacing w:before="120"/>
        <w:rPr>
          <w:rFonts w:cs="Arial"/>
        </w:rPr>
      </w:pPr>
      <w:r>
        <w:rPr>
          <w:rFonts w:cs="Arial"/>
        </w:rPr>
        <w:t xml:space="preserve">Leah noted </w:t>
      </w:r>
      <w:r w:rsidR="00927005">
        <w:rPr>
          <w:rFonts w:cs="Arial"/>
        </w:rPr>
        <w:t>progress made by the</w:t>
      </w:r>
      <w:r>
        <w:rPr>
          <w:rFonts w:cs="Arial"/>
        </w:rPr>
        <w:t xml:space="preserve"> Co-Design</w:t>
      </w:r>
      <w:r w:rsidR="005B15AF">
        <w:rPr>
          <w:rFonts w:cs="Arial"/>
        </w:rPr>
        <w:t xml:space="preserve"> Advisory Group</w:t>
      </w:r>
      <w:r w:rsidR="00294CD7">
        <w:rPr>
          <w:rFonts w:cs="Arial"/>
        </w:rPr>
        <w:t xml:space="preserve"> as part of </w:t>
      </w:r>
      <w:r w:rsidR="00294CD7" w:rsidRPr="000802B6">
        <w:rPr>
          <w:rFonts w:cs="Arial"/>
        </w:rPr>
        <w:t>the NDIA’s</w:t>
      </w:r>
      <w:r w:rsidR="00294CD7" w:rsidRPr="000802B6">
        <w:t xml:space="preserve"> </w:t>
      </w:r>
      <w:hyperlink r:id="rId11" w:history="1">
        <w:r w:rsidR="00294CD7" w:rsidRPr="000802B6">
          <w:rPr>
            <w:rStyle w:val="Hyperlink"/>
            <w:rFonts w:cs="Arial"/>
          </w:rPr>
          <w:t>next steps for co-design</w:t>
        </w:r>
      </w:hyperlink>
      <w:r w:rsidR="00294CD7">
        <w:rPr>
          <w:rFonts w:cs="Arial"/>
        </w:rPr>
        <w:t xml:space="preserve">. The </w:t>
      </w:r>
      <w:r w:rsidR="0026706F">
        <w:rPr>
          <w:rFonts w:cs="Arial"/>
        </w:rPr>
        <w:t>NDIA</w:t>
      </w:r>
      <w:r w:rsidR="00FF64F1">
        <w:rPr>
          <w:rFonts w:cs="Arial"/>
        </w:rPr>
        <w:t xml:space="preserve"> has </w:t>
      </w:r>
      <w:r w:rsidR="0026706F">
        <w:rPr>
          <w:rFonts w:cs="Arial"/>
        </w:rPr>
        <w:t xml:space="preserve">also </w:t>
      </w:r>
      <w:r w:rsidR="00FF64F1">
        <w:rPr>
          <w:rFonts w:cs="Arial"/>
        </w:rPr>
        <w:t>set</w:t>
      </w:r>
      <w:r w:rsidR="002471ED">
        <w:rPr>
          <w:rFonts w:cs="Arial"/>
        </w:rPr>
        <w:t xml:space="preserve"> up </w:t>
      </w:r>
      <w:r w:rsidR="005D4F8F">
        <w:rPr>
          <w:rFonts w:cs="Arial"/>
        </w:rPr>
        <w:t>s</w:t>
      </w:r>
      <w:r w:rsidRPr="006B4636">
        <w:rPr>
          <w:rFonts w:cs="Arial"/>
        </w:rPr>
        <w:t xml:space="preserve">teering </w:t>
      </w:r>
      <w:r w:rsidR="005D4F8F">
        <w:rPr>
          <w:rFonts w:cs="Arial"/>
        </w:rPr>
        <w:t>c</w:t>
      </w:r>
      <w:r w:rsidR="006E7D99">
        <w:rPr>
          <w:rFonts w:cs="Arial"/>
        </w:rPr>
        <w:t>ommittees</w:t>
      </w:r>
      <w:r w:rsidR="00FF64F1">
        <w:rPr>
          <w:rFonts w:cs="Arial"/>
        </w:rPr>
        <w:t>,</w:t>
      </w:r>
      <w:r w:rsidRPr="006B4636">
        <w:rPr>
          <w:rFonts w:cs="Arial"/>
        </w:rPr>
        <w:t xml:space="preserve"> </w:t>
      </w:r>
      <w:r w:rsidR="00294CD7">
        <w:rPr>
          <w:rFonts w:cs="Arial"/>
        </w:rPr>
        <w:t xml:space="preserve">comprising Council </w:t>
      </w:r>
      <w:r w:rsidR="00FF64F1">
        <w:rPr>
          <w:rFonts w:cs="Arial"/>
        </w:rPr>
        <w:t>members</w:t>
      </w:r>
      <w:r w:rsidR="00B9400E">
        <w:rPr>
          <w:rFonts w:cs="Arial"/>
        </w:rPr>
        <w:t xml:space="preserve"> and representatives from the disability community</w:t>
      </w:r>
      <w:r w:rsidR="00FF64F1">
        <w:rPr>
          <w:rFonts w:cs="Arial"/>
        </w:rPr>
        <w:t xml:space="preserve">, which </w:t>
      </w:r>
      <w:r w:rsidR="00294CD7">
        <w:rPr>
          <w:rFonts w:cs="Arial"/>
        </w:rPr>
        <w:t>will</w:t>
      </w:r>
      <w:r w:rsidR="001C4CA6">
        <w:rPr>
          <w:rFonts w:cs="Arial"/>
        </w:rPr>
        <w:t xml:space="preserve"> </w:t>
      </w:r>
      <w:r w:rsidR="00B9400E">
        <w:rPr>
          <w:rFonts w:cs="Arial"/>
        </w:rPr>
        <w:t xml:space="preserve">meet </w:t>
      </w:r>
      <w:r w:rsidR="001C4CA6">
        <w:rPr>
          <w:rFonts w:cs="Arial"/>
        </w:rPr>
        <w:t xml:space="preserve">regularly to </w:t>
      </w:r>
      <w:r w:rsidR="00294CD7" w:rsidRPr="00C7777D">
        <w:rPr>
          <w:rFonts w:cs="Arial"/>
        </w:rPr>
        <w:t xml:space="preserve">guide </w:t>
      </w:r>
      <w:r w:rsidRPr="006B4636">
        <w:rPr>
          <w:rFonts w:cs="Arial"/>
        </w:rPr>
        <w:t>co-design</w:t>
      </w:r>
      <w:r>
        <w:rPr>
          <w:rFonts w:cs="Arial"/>
        </w:rPr>
        <w:t xml:space="preserve"> projects</w:t>
      </w:r>
      <w:r w:rsidRPr="006B4636">
        <w:rPr>
          <w:rFonts w:cs="Arial"/>
        </w:rPr>
        <w:t xml:space="preserve"> in:</w:t>
      </w:r>
    </w:p>
    <w:p w14:paraId="0E3248FD" w14:textId="77777777" w:rsidR="00C7777D" w:rsidRDefault="005D4F8F" w:rsidP="005B15AF">
      <w:pPr>
        <w:pStyle w:val="ListParagraph"/>
        <w:numPr>
          <w:ilvl w:val="0"/>
          <w:numId w:val="25"/>
        </w:numPr>
        <w:spacing w:before="120" w:after="120" w:line="240" w:lineRule="auto"/>
        <w:ind w:left="714" w:hanging="357"/>
        <w:rPr>
          <w:rFonts w:cs="Arial"/>
        </w:rPr>
      </w:pPr>
      <w:r>
        <w:rPr>
          <w:rFonts w:cs="Arial"/>
        </w:rPr>
        <w:t>Information Gathering for Access and P</w:t>
      </w:r>
      <w:r w:rsidR="00C7777D" w:rsidRPr="00C7777D">
        <w:rPr>
          <w:rFonts w:cs="Arial"/>
        </w:rPr>
        <w:t>lanning</w:t>
      </w:r>
      <w:r>
        <w:rPr>
          <w:rFonts w:cs="Arial"/>
        </w:rPr>
        <w:t xml:space="preserve"> </w:t>
      </w:r>
    </w:p>
    <w:p w14:paraId="3A26CEAD" w14:textId="77777777" w:rsidR="00C7777D" w:rsidRDefault="006E7D99" w:rsidP="00C7777D">
      <w:pPr>
        <w:pStyle w:val="ListParagraph"/>
        <w:numPr>
          <w:ilvl w:val="0"/>
          <w:numId w:val="25"/>
        </w:numPr>
        <w:spacing w:before="240"/>
        <w:rPr>
          <w:rFonts w:cs="Arial"/>
        </w:rPr>
      </w:pPr>
      <w:r>
        <w:rPr>
          <w:rFonts w:cs="Arial"/>
        </w:rPr>
        <w:t>Home and l</w:t>
      </w:r>
      <w:r w:rsidR="00C7777D" w:rsidRPr="00C7777D">
        <w:rPr>
          <w:rFonts w:cs="Arial"/>
        </w:rPr>
        <w:t>iving</w:t>
      </w:r>
    </w:p>
    <w:p w14:paraId="7DD3A899" w14:textId="77777777" w:rsidR="00C7777D" w:rsidRDefault="006E7D99" w:rsidP="00C7777D">
      <w:pPr>
        <w:pStyle w:val="ListParagraph"/>
        <w:numPr>
          <w:ilvl w:val="0"/>
          <w:numId w:val="25"/>
        </w:numPr>
        <w:spacing w:before="240"/>
        <w:rPr>
          <w:rFonts w:cs="Arial"/>
        </w:rPr>
      </w:pPr>
      <w:r>
        <w:rPr>
          <w:rFonts w:cs="Arial"/>
        </w:rPr>
        <w:t>Supported decision m</w:t>
      </w:r>
      <w:r w:rsidR="00C7777D" w:rsidRPr="00C7777D">
        <w:rPr>
          <w:rFonts w:cs="Arial"/>
        </w:rPr>
        <w:t>aking</w:t>
      </w:r>
    </w:p>
    <w:p w14:paraId="3BF7E90C" w14:textId="77777777" w:rsidR="00C7777D" w:rsidRPr="00C7777D" w:rsidRDefault="006E7D99" w:rsidP="00C7777D">
      <w:pPr>
        <w:pStyle w:val="ListParagraph"/>
        <w:numPr>
          <w:ilvl w:val="0"/>
          <w:numId w:val="25"/>
        </w:numPr>
        <w:spacing w:before="240"/>
        <w:rPr>
          <w:rFonts w:cs="Arial"/>
        </w:rPr>
      </w:pPr>
      <w:r>
        <w:rPr>
          <w:rFonts w:cs="Arial"/>
        </w:rPr>
        <w:t>Participant s</w:t>
      </w:r>
      <w:r w:rsidR="00C7777D" w:rsidRPr="00C7777D">
        <w:rPr>
          <w:rFonts w:cs="Arial"/>
        </w:rPr>
        <w:t>afety</w:t>
      </w:r>
      <w:r w:rsidR="00C7777D">
        <w:rPr>
          <w:rFonts w:cs="Arial"/>
        </w:rPr>
        <w:t xml:space="preserve">. </w:t>
      </w:r>
    </w:p>
    <w:p w14:paraId="30B447C1" w14:textId="77777777" w:rsidR="003B3DB0" w:rsidRPr="000802B6" w:rsidRDefault="003B3DB0" w:rsidP="003B3DB0">
      <w:pPr>
        <w:pStyle w:val="Heading1"/>
        <w:spacing w:after="120"/>
      </w:pPr>
      <w:r w:rsidRPr="000802B6">
        <w:t>From the NDIA CEO</w:t>
      </w:r>
      <w:r w:rsidRPr="000802B6">
        <w:rPr>
          <w:rFonts w:cs="Arial"/>
        </w:rPr>
        <w:t xml:space="preserve"> </w:t>
      </w:r>
    </w:p>
    <w:p w14:paraId="0F317B27" w14:textId="6B914AC6" w:rsidR="00A7050A" w:rsidRDefault="00720167" w:rsidP="00A7050A">
      <w:pPr>
        <w:spacing w:before="240"/>
        <w:rPr>
          <w:rFonts w:cs="Arial"/>
        </w:rPr>
      </w:pPr>
      <w:r>
        <w:rPr>
          <w:rFonts w:cs="Arial"/>
        </w:rPr>
        <w:t xml:space="preserve">Martin Hoffman, NDIA CEO, </w:t>
      </w:r>
      <w:r w:rsidR="00A7050A">
        <w:rPr>
          <w:rFonts w:cs="Arial"/>
        </w:rPr>
        <w:t xml:space="preserve">highlighted the NDIA’s continued work on </w:t>
      </w:r>
      <w:r w:rsidR="00A7050A" w:rsidRPr="00A7050A">
        <w:rPr>
          <w:rFonts w:cs="Arial"/>
        </w:rPr>
        <w:t>COVID-19 measures to support participants during the pandemic.</w:t>
      </w:r>
      <w:r w:rsidR="00A7050A">
        <w:rPr>
          <w:rFonts w:cs="Arial"/>
        </w:rPr>
        <w:t xml:space="preserve"> While restrict</w:t>
      </w:r>
      <w:r w:rsidR="009E03EC">
        <w:rPr>
          <w:rFonts w:cs="Arial"/>
        </w:rPr>
        <w:t>ion</w:t>
      </w:r>
      <w:r w:rsidR="00155C8A">
        <w:rPr>
          <w:rFonts w:cs="Arial"/>
        </w:rPr>
        <w:t>s</w:t>
      </w:r>
      <w:r w:rsidR="009E03EC">
        <w:rPr>
          <w:rFonts w:cs="Arial"/>
        </w:rPr>
        <w:t xml:space="preserve"> </w:t>
      </w:r>
      <w:r w:rsidR="00155C8A">
        <w:rPr>
          <w:rFonts w:cs="Arial"/>
        </w:rPr>
        <w:t xml:space="preserve">around Australia </w:t>
      </w:r>
      <w:r w:rsidR="009E03EC">
        <w:rPr>
          <w:rFonts w:cs="Arial"/>
        </w:rPr>
        <w:t>are easing</w:t>
      </w:r>
      <w:r w:rsidR="00B9400E">
        <w:rPr>
          <w:rFonts w:cs="Arial"/>
        </w:rPr>
        <w:t>,</w:t>
      </w:r>
      <w:r w:rsidR="009E03EC">
        <w:rPr>
          <w:rFonts w:cs="Arial"/>
        </w:rPr>
        <w:t xml:space="preserve"> </w:t>
      </w:r>
      <w:r w:rsidR="00A7050A">
        <w:rPr>
          <w:rFonts w:cs="Arial"/>
        </w:rPr>
        <w:t>the NDIA is</w:t>
      </w:r>
      <w:r w:rsidR="008F33FE">
        <w:rPr>
          <w:rFonts w:cs="Arial"/>
        </w:rPr>
        <w:t xml:space="preserve"> continuing to plan</w:t>
      </w:r>
      <w:r w:rsidR="00A7050A">
        <w:rPr>
          <w:rFonts w:cs="Arial"/>
        </w:rPr>
        <w:t xml:space="preserve"> </w:t>
      </w:r>
      <w:r w:rsidR="00155C8A">
        <w:rPr>
          <w:rFonts w:cs="Arial"/>
        </w:rPr>
        <w:t>for</w:t>
      </w:r>
      <w:r w:rsidR="009E03EC">
        <w:rPr>
          <w:rFonts w:cs="Arial"/>
        </w:rPr>
        <w:t xml:space="preserve"> </w:t>
      </w:r>
      <w:r w:rsidR="00A7050A">
        <w:rPr>
          <w:rFonts w:cs="Arial"/>
        </w:rPr>
        <w:t xml:space="preserve">potential </w:t>
      </w:r>
      <w:r w:rsidR="004F1624">
        <w:rPr>
          <w:rFonts w:cs="Arial"/>
        </w:rPr>
        <w:t>future</w:t>
      </w:r>
      <w:r w:rsidR="009E03EC" w:rsidRPr="009E03EC">
        <w:rPr>
          <w:rFonts w:cs="Arial"/>
        </w:rPr>
        <w:t xml:space="preserve"> </w:t>
      </w:r>
      <w:r w:rsidR="009E03EC">
        <w:rPr>
          <w:rFonts w:cs="Arial"/>
        </w:rPr>
        <w:t xml:space="preserve">variants and/or case surges. </w:t>
      </w:r>
    </w:p>
    <w:p w14:paraId="784E37F1" w14:textId="5AF7B34B" w:rsidR="000C7815" w:rsidRDefault="000C7815" w:rsidP="000C7815">
      <w:pPr>
        <w:spacing w:before="240"/>
        <w:rPr>
          <w:rFonts w:cs="Arial"/>
        </w:rPr>
      </w:pPr>
      <w:r>
        <w:rPr>
          <w:rFonts w:cs="Arial"/>
        </w:rPr>
        <w:t>Martin</w:t>
      </w:r>
      <w:r w:rsidR="00725986">
        <w:rPr>
          <w:rFonts w:cs="Arial"/>
        </w:rPr>
        <w:t xml:space="preserve"> </w:t>
      </w:r>
      <w:r w:rsidR="00155C8A">
        <w:rPr>
          <w:rFonts w:cs="Arial"/>
        </w:rPr>
        <w:t>noted</w:t>
      </w:r>
      <w:r w:rsidR="00725986">
        <w:rPr>
          <w:rFonts w:cs="Arial"/>
        </w:rPr>
        <w:t xml:space="preserve"> </w:t>
      </w:r>
      <w:r w:rsidR="00C33287">
        <w:rPr>
          <w:rFonts w:cs="Arial"/>
        </w:rPr>
        <w:t xml:space="preserve">the </w:t>
      </w:r>
      <w:r w:rsidR="00725986">
        <w:rPr>
          <w:rFonts w:cs="Arial"/>
        </w:rPr>
        <w:t xml:space="preserve">NDIA’s work to ensure it </w:t>
      </w:r>
      <w:r w:rsidR="00C33287">
        <w:rPr>
          <w:rFonts w:cs="Arial"/>
        </w:rPr>
        <w:t>supports</w:t>
      </w:r>
      <w:r w:rsidR="00725986" w:rsidRPr="000C7815">
        <w:rPr>
          <w:rFonts w:cs="Arial"/>
        </w:rPr>
        <w:t xml:space="preserve"> culturally and linguistically diverse </w:t>
      </w:r>
      <w:r w:rsidR="00725986">
        <w:rPr>
          <w:rFonts w:cs="Arial"/>
        </w:rPr>
        <w:t xml:space="preserve">(CALD) </w:t>
      </w:r>
      <w:r w:rsidR="00725986" w:rsidRPr="000C7815">
        <w:rPr>
          <w:rFonts w:cs="Arial"/>
        </w:rPr>
        <w:t>participants, families and carers</w:t>
      </w:r>
      <w:r w:rsidR="00725986">
        <w:rPr>
          <w:rFonts w:cs="Arial"/>
        </w:rPr>
        <w:t>. He</w:t>
      </w:r>
      <w:r w:rsidR="00B9400E">
        <w:rPr>
          <w:rFonts w:cs="Arial"/>
        </w:rPr>
        <w:t xml:space="preserve"> recently</w:t>
      </w:r>
      <w:r w:rsidR="00725986">
        <w:rPr>
          <w:rFonts w:cs="Arial"/>
        </w:rPr>
        <w:t xml:space="preserve"> attended a</w:t>
      </w:r>
      <w:r>
        <w:rPr>
          <w:rFonts w:cs="Arial"/>
        </w:rPr>
        <w:t xml:space="preserve"> </w:t>
      </w:r>
      <w:r w:rsidR="00C33287" w:rsidRPr="000C7815">
        <w:rPr>
          <w:rFonts w:cs="Arial"/>
        </w:rPr>
        <w:t>roundtable</w:t>
      </w:r>
      <w:r w:rsidR="00B9400E">
        <w:rPr>
          <w:rFonts w:cs="Arial"/>
        </w:rPr>
        <w:t xml:space="preserve"> in Canberra</w:t>
      </w:r>
      <w:r w:rsidR="00C33287" w:rsidRPr="000C7815">
        <w:rPr>
          <w:rFonts w:cs="Arial"/>
        </w:rPr>
        <w:t xml:space="preserve"> </w:t>
      </w:r>
      <w:r w:rsidR="00D951B1">
        <w:rPr>
          <w:rFonts w:cs="Arial"/>
        </w:rPr>
        <w:t xml:space="preserve">to </w:t>
      </w:r>
      <w:r w:rsidR="00D951B1" w:rsidRPr="000C7815">
        <w:rPr>
          <w:rFonts w:cs="Arial"/>
        </w:rPr>
        <w:t xml:space="preserve">connect with </w:t>
      </w:r>
      <w:r w:rsidRPr="000C7815">
        <w:rPr>
          <w:rFonts w:cs="Arial"/>
        </w:rPr>
        <w:t>CALD community representatives</w:t>
      </w:r>
      <w:r w:rsidR="00727CCC">
        <w:rPr>
          <w:rFonts w:cs="Arial"/>
        </w:rPr>
        <w:t xml:space="preserve"> including</w:t>
      </w:r>
      <w:r w:rsidR="00C33287">
        <w:rPr>
          <w:rFonts w:cs="Arial"/>
        </w:rPr>
        <w:t>, as part of the NDIA’s</w:t>
      </w:r>
      <w:r w:rsidR="009E03EC">
        <w:rPr>
          <w:rFonts w:cs="Arial"/>
        </w:rPr>
        <w:t xml:space="preserve"> co-designed</w:t>
      </w:r>
      <w:r w:rsidR="00C33287">
        <w:rPr>
          <w:rFonts w:cs="Arial"/>
        </w:rPr>
        <w:t xml:space="preserve"> </w:t>
      </w:r>
      <w:r w:rsidR="00C33287" w:rsidRPr="000C7815">
        <w:rPr>
          <w:rFonts w:cs="Arial"/>
        </w:rPr>
        <w:lastRenderedPageBreak/>
        <w:t>CALD Strategy Refresh</w:t>
      </w:r>
      <w:r w:rsidRPr="000C7815">
        <w:rPr>
          <w:rFonts w:cs="Arial"/>
        </w:rPr>
        <w:t>.</w:t>
      </w:r>
      <w:r w:rsidR="00C33287">
        <w:rPr>
          <w:rFonts w:cs="Arial"/>
        </w:rPr>
        <w:t xml:space="preserve"> </w:t>
      </w:r>
      <w:r w:rsidR="00B9400E">
        <w:rPr>
          <w:rFonts w:cs="Arial"/>
        </w:rPr>
        <w:t xml:space="preserve">Two Council members were present at this roundtable, and </w:t>
      </w:r>
      <w:proofErr w:type="gramStart"/>
      <w:r w:rsidR="00B9400E">
        <w:rPr>
          <w:rFonts w:cs="Arial"/>
        </w:rPr>
        <w:t xml:space="preserve">noted </w:t>
      </w:r>
      <w:r w:rsidR="00C33287">
        <w:rPr>
          <w:rFonts w:cs="Arial"/>
        </w:rPr>
        <w:t xml:space="preserve"> Martin’s</w:t>
      </w:r>
      <w:proofErr w:type="gramEnd"/>
      <w:r w:rsidR="00C33287">
        <w:rPr>
          <w:rFonts w:cs="Arial"/>
        </w:rPr>
        <w:t xml:space="preserve"> attendance was a </w:t>
      </w:r>
      <w:r w:rsidR="00D74A6A">
        <w:rPr>
          <w:rFonts w:cs="Arial"/>
        </w:rPr>
        <w:t>powerful</w:t>
      </w:r>
      <w:r w:rsidR="00C33287">
        <w:rPr>
          <w:rFonts w:cs="Arial"/>
        </w:rPr>
        <w:t xml:space="preserve"> </w:t>
      </w:r>
      <w:r w:rsidR="009E03EC">
        <w:rPr>
          <w:rFonts w:cs="Arial"/>
        </w:rPr>
        <w:t xml:space="preserve">signal of support for people from CALD </w:t>
      </w:r>
      <w:r w:rsidR="00C33287" w:rsidRPr="00C33287">
        <w:rPr>
          <w:rFonts w:cs="Arial"/>
        </w:rPr>
        <w:t>background</w:t>
      </w:r>
      <w:r w:rsidR="009E03EC">
        <w:rPr>
          <w:rFonts w:cs="Arial"/>
        </w:rPr>
        <w:t>s</w:t>
      </w:r>
      <w:r w:rsidR="00C33287" w:rsidRPr="00C33287">
        <w:rPr>
          <w:rFonts w:cs="Arial"/>
        </w:rPr>
        <w:t>.</w:t>
      </w:r>
    </w:p>
    <w:p w14:paraId="6BC52244" w14:textId="77777777" w:rsidR="00927005" w:rsidRPr="00980DEF" w:rsidRDefault="00927005" w:rsidP="00927005">
      <w:pPr>
        <w:pStyle w:val="Heading1"/>
        <w:spacing w:after="120"/>
      </w:pPr>
      <w:r w:rsidRPr="00980DEF">
        <w:t xml:space="preserve">Council Members’ </w:t>
      </w:r>
      <w:r>
        <w:t>community reports</w:t>
      </w:r>
    </w:p>
    <w:p w14:paraId="04C08584" w14:textId="77777777" w:rsidR="00927005" w:rsidRDefault="00927005" w:rsidP="005D09A5">
      <w:pPr>
        <w:pStyle w:val="NoSpacing"/>
      </w:pPr>
      <w:r w:rsidRPr="00927005">
        <w:t>Council Members and the Expert Adviser reported on matters for the Agency’s attention, on behalf of people with disability in their communities, including:</w:t>
      </w:r>
    </w:p>
    <w:p w14:paraId="68CEC156" w14:textId="6BA6201B" w:rsidR="00BF3147" w:rsidRPr="007A6837" w:rsidRDefault="00BF3147" w:rsidP="00155C8A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</w:pPr>
      <w:r w:rsidRPr="007A6837">
        <w:t>Continued challenges around the impact of the COVID-19 pandemic on NDIS participants’ supports</w:t>
      </w:r>
      <w:r w:rsidR="00BF6830" w:rsidRPr="007A6837">
        <w:t>, safety and self-management</w:t>
      </w:r>
      <w:r w:rsidRPr="007A6837">
        <w:t xml:space="preserve">. </w:t>
      </w:r>
    </w:p>
    <w:p w14:paraId="5EDBFCC5" w14:textId="77777777" w:rsidR="00BF3147" w:rsidRDefault="00927005" w:rsidP="00AB6E1F">
      <w:pPr>
        <w:pStyle w:val="ListParagraph"/>
        <w:numPr>
          <w:ilvl w:val="0"/>
          <w:numId w:val="27"/>
        </w:numPr>
      </w:pPr>
      <w:r>
        <w:t xml:space="preserve">Feedback that </w:t>
      </w:r>
      <w:r w:rsidR="00DB030B">
        <w:t xml:space="preserve">some </w:t>
      </w:r>
      <w:r>
        <w:t xml:space="preserve">NDIS participants </w:t>
      </w:r>
      <w:r w:rsidR="00BF3147">
        <w:t xml:space="preserve">are being transitioned </w:t>
      </w:r>
      <w:r w:rsidR="00AB6E1F">
        <w:t>from plan managem</w:t>
      </w:r>
      <w:r w:rsidR="00DB030B">
        <w:t>ent to agency management plans without consent</w:t>
      </w:r>
      <w:r w:rsidR="00AB6E1F">
        <w:t xml:space="preserve">. </w:t>
      </w:r>
    </w:p>
    <w:p w14:paraId="387D0D6C" w14:textId="77777777" w:rsidR="00927005" w:rsidRDefault="00D74A6A" w:rsidP="00AB6E1F">
      <w:pPr>
        <w:pStyle w:val="ListParagraph"/>
        <w:numPr>
          <w:ilvl w:val="0"/>
          <w:numId w:val="27"/>
        </w:numPr>
      </w:pPr>
      <w:r>
        <w:t>Participants need p</w:t>
      </w:r>
      <w:r w:rsidR="00927005">
        <w:t xml:space="preserve">roactive </w:t>
      </w:r>
      <w:r w:rsidR="00BF3147">
        <w:t xml:space="preserve">and transparent </w:t>
      </w:r>
      <w:r w:rsidR="00927005">
        <w:t>c</w:t>
      </w:r>
      <w:r w:rsidR="00BF3147">
        <w:t xml:space="preserve">ommunication </w:t>
      </w:r>
      <w:r>
        <w:t xml:space="preserve">to understand </w:t>
      </w:r>
      <w:r w:rsidR="00155C8A">
        <w:t>the</w:t>
      </w:r>
      <w:r w:rsidR="00BF3147">
        <w:t xml:space="preserve"> </w:t>
      </w:r>
      <w:r w:rsidR="00927005">
        <w:t>NDIS plan review</w:t>
      </w:r>
      <w:r w:rsidR="00BF3147">
        <w:t xml:space="preserve"> process and home and living supports for participants. </w:t>
      </w:r>
    </w:p>
    <w:p w14:paraId="3078CBBE" w14:textId="77777777" w:rsidR="00BF3147" w:rsidRDefault="00727CCC" w:rsidP="00314F1B">
      <w:pPr>
        <w:pStyle w:val="ListParagraph"/>
        <w:numPr>
          <w:ilvl w:val="0"/>
          <w:numId w:val="27"/>
        </w:numPr>
      </w:pPr>
      <w:r>
        <w:t>Continued g</w:t>
      </w:r>
      <w:r w:rsidR="00BF3147">
        <w:t>eneral feedback about plan reductions for NDIS participants</w:t>
      </w:r>
      <w:r w:rsidR="00D74A6A">
        <w:t>, with concerns about links</w:t>
      </w:r>
      <w:r w:rsidR="00074922">
        <w:t xml:space="preserve"> to planners not fully</w:t>
      </w:r>
      <w:r w:rsidR="00DB030B">
        <w:t xml:space="preserve"> understand</w:t>
      </w:r>
      <w:r w:rsidR="00074922">
        <w:t>ing</w:t>
      </w:r>
      <w:r w:rsidR="00DB030B">
        <w:t xml:space="preserve"> a participant</w:t>
      </w:r>
      <w:r w:rsidR="00074922">
        <w:t xml:space="preserve">’s background and circumstance. </w:t>
      </w:r>
    </w:p>
    <w:p w14:paraId="252CF3E5" w14:textId="77777777" w:rsidR="009D3C3A" w:rsidRDefault="009D3C3A" w:rsidP="009D3C3A">
      <w:pPr>
        <w:pStyle w:val="ListParagraph"/>
        <w:numPr>
          <w:ilvl w:val="0"/>
          <w:numId w:val="27"/>
        </w:numPr>
      </w:pPr>
      <w:r>
        <w:t>Reports that some support requests are</w:t>
      </w:r>
      <w:r w:rsidR="00074922">
        <w:t xml:space="preserve"> taking a long time to process or are not funded </w:t>
      </w:r>
      <w:r w:rsidR="00D74A6A">
        <w:t>because of</w:t>
      </w:r>
      <w:r>
        <w:t xml:space="preserve"> decisions on ‘value for </w:t>
      </w:r>
      <w:r w:rsidRPr="009D3C3A">
        <w:t>money</w:t>
      </w:r>
      <w:r>
        <w:t xml:space="preserve">’. </w:t>
      </w:r>
    </w:p>
    <w:p w14:paraId="489550B0" w14:textId="77777777" w:rsidR="00854507" w:rsidRDefault="00AB6E1F" w:rsidP="00854507">
      <w:pPr>
        <w:pStyle w:val="ListParagraph"/>
        <w:numPr>
          <w:ilvl w:val="0"/>
          <w:numId w:val="27"/>
        </w:numPr>
      </w:pPr>
      <w:r w:rsidRPr="00AB6E1F">
        <w:t>Continued challenges around</w:t>
      </w:r>
      <w:r>
        <w:t xml:space="preserve"> early childhood </w:t>
      </w:r>
      <w:r w:rsidR="00854507">
        <w:t>early intervention (ECEI)</w:t>
      </w:r>
      <w:r>
        <w:t xml:space="preserve">, with allied health and therapies </w:t>
      </w:r>
      <w:r w:rsidR="00DB030B">
        <w:t xml:space="preserve">used </w:t>
      </w:r>
      <w:r>
        <w:t xml:space="preserve">where </w:t>
      </w:r>
      <w:r w:rsidR="00DB030B">
        <w:t xml:space="preserve">NDIS flexible and/or </w:t>
      </w:r>
      <w:r>
        <w:t>core fu</w:t>
      </w:r>
      <w:r w:rsidR="00DB030B">
        <w:t xml:space="preserve">nding would benefit development. </w:t>
      </w:r>
    </w:p>
    <w:p w14:paraId="23454821" w14:textId="77777777" w:rsidR="00854507" w:rsidRDefault="00854507" w:rsidP="00854507">
      <w:pPr>
        <w:pStyle w:val="ListParagraph"/>
        <w:numPr>
          <w:ilvl w:val="0"/>
          <w:numId w:val="27"/>
        </w:numPr>
      </w:pPr>
      <w:r w:rsidRPr="00854507">
        <w:t>ECEI partners</w:t>
      </w:r>
      <w:r>
        <w:t xml:space="preserve"> should</w:t>
      </w:r>
      <w:r w:rsidRPr="00854507">
        <w:t xml:space="preserve"> </w:t>
      </w:r>
      <w:r>
        <w:t>do more to support families who do not meet NDIS eligibility, especially given</w:t>
      </w:r>
      <w:r w:rsidR="007C0523">
        <w:t xml:space="preserve"> that</w:t>
      </w:r>
      <w:r>
        <w:t xml:space="preserve"> COVID lockdowns have </w:t>
      </w:r>
      <w:r w:rsidR="00860524">
        <w:t>disrupted</w:t>
      </w:r>
      <w:r>
        <w:t xml:space="preserve"> childhood services.</w:t>
      </w:r>
    </w:p>
    <w:p w14:paraId="231F4B87" w14:textId="0677C223" w:rsidR="00AB6E1F" w:rsidRPr="00AB6E1F" w:rsidRDefault="00A83B0A" w:rsidP="00A83B0A">
      <w:pPr>
        <w:pStyle w:val="ListParagraph"/>
        <w:numPr>
          <w:ilvl w:val="0"/>
          <w:numId w:val="27"/>
        </w:numPr>
      </w:pPr>
      <w:r>
        <w:t>R</w:t>
      </w:r>
      <w:r w:rsidRPr="00AB6E1F">
        <w:t xml:space="preserve">emoval of ‘out of school hours care’ from state and territory government services </w:t>
      </w:r>
      <w:r>
        <w:t>is affecting NDIS participant plans for c</w:t>
      </w:r>
      <w:r w:rsidR="00AB6E1F" w:rsidRPr="00AB6E1F">
        <w:t>hildren</w:t>
      </w:r>
      <w:r>
        <w:t>.</w:t>
      </w:r>
      <w:r w:rsidR="00AB6E1F" w:rsidRPr="00AB6E1F">
        <w:t xml:space="preserve"> </w:t>
      </w:r>
      <w:r>
        <w:t xml:space="preserve">The NDIA is working with schools and </w:t>
      </w:r>
      <w:r w:rsidRPr="00A83B0A">
        <w:t xml:space="preserve">state and territory </w:t>
      </w:r>
      <w:r>
        <w:t xml:space="preserve">education departments on this matter.  </w:t>
      </w:r>
    </w:p>
    <w:p w14:paraId="02A14008" w14:textId="77777777" w:rsidR="00AB6E1F" w:rsidRPr="00AB6E1F" w:rsidRDefault="00AB6E1F" w:rsidP="00AB6E1F">
      <w:pPr>
        <w:pStyle w:val="ListParagraph"/>
        <w:numPr>
          <w:ilvl w:val="0"/>
          <w:numId w:val="27"/>
        </w:numPr>
      </w:pPr>
      <w:r w:rsidRPr="00AB6E1F">
        <w:t xml:space="preserve">Continued low employment rates for people with disability. </w:t>
      </w:r>
    </w:p>
    <w:p w14:paraId="7F22190B" w14:textId="77777777" w:rsidR="00AB6E1F" w:rsidRDefault="00AB6E1F" w:rsidP="00AB6E1F">
      <w:pPr>
        <w:pStyle w:val="ListParagraph"/>
        <w:numPr>
          <w:ilvl w:val="0"/>
          <w:numId w:val="27"/>
        </w:numPr>
      </w:pPr>
      <w:r>
        <w:t>Some rural and remote communities are reporting thin markets</w:t>
      </w:r>
      <w:r w:rsidR="00074922">
        <w:t>,</w:t>
      </w:r>
      <w:r>
        <w:t xml:space="preserve"> and</w:t>
      </w:r>
      <w:r w:rsidR="00074922">
        <w:t xml:space="preserve"> the</w:t>
      </w:r>
      <w:r>
        <w:t xml:space="preserve"> lac</w:t>
      </w:r>
      <w:r w:rsidR="00860524">
        <w:t>k of disability support workers/workforce issues</w:t>
      </w:r>
      <w:r>
        <w:t xml:space="preserve">. </w:t>
      </w:r>
    </w:p>
    <w:p w14:paraId="5A27A64B" w14:textId="77777777" w:rsidR="00AB6E1F" w:rsidRDefault="00A83B0A" w:rsidP="00A83B0A">
      <w:pPr>
        <w:pStyle w:val="ListParagraph"/>
        <w:numPr>
          <w:ilvl w:val="0"/>
          <w:numId w:val="27"/>
        </w:numPr>
      </w:pPr>
      <w:r>
        <w:t xml:space="preserve">Continued challenges with the number of </w:t>
      </w:r>
      <w:r w:rsidRPr="00A83B0A">
        <w:t xml:space="preserve">young people in residential aged care, </w:t>
      </w:r>
      <w:r>
        <w:t xml:space="preserve">noting that NDIS has </w:t>
      </w:r>
      <w:r w:rsidR="00074922">
        <w:t>reduced</w:t>
      </w:r>
      <w:r>
        <w:t xml:space="preserve"> the number of young people entering aged care.  </w:t>
      </w:r>
    </w:p>
    <w:p w14:paraId="3E23805C" w14:textId="77777777" w:rsidR="007C0523" w:rsidRDefault="00DB030B" w:rsidP="007C0523">
      <w:pPr>
        <w:pStyle w:val="ListParagraph"/>
        <w:numPr>
          <w:ilvl w:val="0"/>
          <w:numId w:val="27"/>
        </w:numPr>
      </w:pPr>
      <w:r>
        <w:t xml:space="preserve">Conflicts of interest around some </w:t>
      </w:r>
      <w:r w:rsidR="00956DB4">
        <w:t xml:space="preserve">NDIS </w:t>
      </w:r>
      <w:r>
        <w:t xml:space="preserve">providers who offer housing </w:t>
      </w:r>
      <w:r w:rsidR="00956DB4">
        <w:t xml:space="preserve">solutions for people with disability and residential </w:t>
      </w:r>
      <w:r w:rsidR="00956DB4" w:rsidRPr="00956DB4">
        <w:t>aged care facilities</w:t>
      </w:r>
      <w:r w:rsidR="00956DB4">
        <w:t xml:space="preserve">. </w:t>
      </w:r>
    </w:p>
    <w:p w14:paraId="73001F96" w14:textId="79A59A7C" w:rsidR="007C0523" w:rsidRDefault="00860524" w:rsidP="007C0523">
      <w:pPr>
        <w:pStyle w:val="ListParagraph"/>
        <w:numPr>
          <w:ilvl w:val="0"/>
          <w:numId w:val="27"/>
        </w:numPr>
      </w:pPr>
      <w:r>
        <w:t>The need for a</w:t>
      </w:r>
      <w:r w:rsidR="007C0523">
        <w:t xml:space="preserve">wareness </w:t>
      </w:r>
      <w:r w:rsidR="00074922">
        <w:t>around c</w:t>
      </w:r>
      <w:r w:rsidR="007C0523">
        <w:t>hanges to the S</w:t>
      </w:r>
      <w:r w:rsidR="005D09A5" w:rsidRPr="00856DEF">
        <w:t>ocial,</w:t>
      </w:r>
      <w:r w:rsidR="005D09A5">
        <w:t xml:space="preserve"> </w:t>
      </w:r>
      <w:r w:rsidR="005D09A5" w:rsidRPr="00856DEF">
        <w:t>Community,</w:t>
      </w:r>
      <w:r w:rsidR="005D09A5">
        <w:t xml:space="preserve"> </w:t>
      </w:r>
      <w:r w:rsidR="005D09A5" w:rsidRPr="00856DEF">
        <w:t>Home Care and Disability Services Industry Award</w:t>
      </w:r>
      <w:r>
        <w:t xml:space="preserve"> </w:t>
      </w:r>
      <w:r w:rsidR="00074922">
        <w:t xml:space="preserve">and </w:t>
      </w:r>
      <w:r w:rsidR="0002756A">
        <w:t xml:space="preserve">the impact </w:t>
      </w:r>
      <w:r w:rsidR="00074922">
        <w:t xml:space="preserve">on </w:t>
      </w:r>
      <w:r w:rsidR="007C0523">
        <w:t xml:space="preserve">NDIS plans. </w:t>
      </w:r>
    </w:p>
    <w:p w14:paraId="66C8B959" w14:textId="77777777" w:rsidR="00BF6830" w:rsidRPr="00BF6830" w:rsidRDefault="00BF6830" w:rsidP="00BF6830">
      <w:pPr>
        <w:pStyle w:val="ListParagraph"/>
        <w:numPr>
          <w:ilvl w:val="0"/>
          <w:numId w:val="27"/>
        </w:numPr>
      </w:pPr>
      <w:r w:rsidRPr="00BF6830">
        <w:t xml:space="preserve">Continued challenges </w:t>
      </w:r>
      <w:r w:rsidR="00074922">
        <w:t>with</w:t>
      </w:r>
      <w:r w:rsidRPr="00BF6830">
        <w:t xml:space="preserve"> NDIS participants who are awaiting hospital discharge. </w:t>
      </w:r>
    </w:p>
    <w:p w14:paraId="3D7B6EEA" w14:textId="2BAD3A43" w:rsidR="00C647F4" w:rsidRDefault="00BF6830" w:rsidP="00C647F4">
      <w:pPr>
        <w:pStyle w:val="ListParagraph"/>
        <w:numPr>
          <w:ilvl w:val="0"/>
          <w:numId w:val="27"/>
        </w:numPr>
      </w:pPr>
      <w:r>
        <w:t>The</w:t>
      </w:r>
      <w:r w:rsidR="0002756A">
        <w:t xml:space="preserve"> importance o</w:t>
      </w:r>
      <w:r w:rsidR="00121028">
        <w:t>f</w:t>
      </w:r>
      <w:r w:rsidR="0002756A">
        <w:t xml:space="preserve"> the</w:t>
      </w:r>
      <w:r w:rsidR="00EE676C">
        <w:t xml:space="preserve"> </w:t>
      </w:r>
      <w:hyperlink r:id="rId12" w:history="1">
        <w:r w:rsidRPr="00FF35CC">
          <w:rPr>
            <w:rStyle w:val="Hyperlink"/>
          </w:rPr>
          <w:t>National Disability Data Asset</w:t>
        </w:r>
      </w:hyperlink>
      <w:r>
        <w:t xml:space="preserve"> </w:t>
      </w:r>
      <w:r w:rsidR="00074922">
        <w:t>for</w:t>
      </w:r>
      <w:r w:rsidR="00EE676C">
        <w:t xml:space="preserve"> nationally consistent and data-based solutions for people with disability</w:t>
      </w:r>
      <w:r w:rsidR="0002756A">
        <w:t>.</w:t>
      </w:r>
      <w:r w:rsidR="00EE676C">
        <w:t xml:space="preserve"> </w:t>
      </w:r>
    </w:p>
    <w:p w14:paraId="435AC9D8" w14:textId="77777777" w:rsidR="00EE676C" w:rsidRPr="00980DEF" w:rsidRDefault="00EE676C" w:rsidP="00EE676C">
      <w:pPr>
        <w:pStyle w:val="Heading1"/>
        <w:spacing w:after="120"/>
      </w:pPr>
      <w:r>
        <w:t xml:space="preserve">Update on NDIA operations </w:t>
      </w:r>
    </w:p>
    <w:p w14:paraId="0CFE3E36" w14:textId="2FA0E9BE" w:rsidR="005102EE" w:rsidRDefault="002664DB" w:rsidP="00C647F4">
      <w:pPr>
        <w:spacing w:before="240"/>
        <w:rPr>
          <w:rFonts w:cs="Arial"/>
        </w:rPr>
      </w:pPr>
      <w:r>
        <w:rPr>
          <w:rFonts w:cs="Arial"/>
        </w:rPr>
        <w:t>Jeremy Dean</w:t>
      </w:r>
      <w:r w:rsidR="00C647F4">
        <w:rPr>
          <w:rFonts w:cs="Arial"/>
        </w:rPr>
        <w:t>,</w:t>
      </w:r>
      <w:r>
        <w:rPr>
          <w:rFonts w:cs="Arial"/>
        </w:rPr>
        <w:t xml:space="preserve"> </w:t>
      </w:r>
      <w:r w:rsidR="00391B31" w:rsidRPr="00391B31">
        <w:rPr>
          <w:rFonts w:cs="Arial"/>
        </w:rPr>
        <w:t xml:space="preserve">Deputy </w:t>
      </w:r>
      <w:r w:rsidR="0039019D">
        <w:rPr>
          <w:rFonts w:cs="Arial"/>
        </w:rPr>
        <w:t xml:space="preserve">CEO </w:t>
      </w:r>
      <w:r w:rsidR="00C647F4">
        <w:rPr>
          <w:rFonts w:cs="Arial"/>
        </w:rPr>
        <w:t>of</w:t>
      </w:r>
      <w:r w:rsidR="00391B31">
        <w:rPr>
          <w:rFonts w:cs="Arial"/>
        </w:rPr>
        <w:t xml:space="preserve"> </w:t>
      </w:r>
      <w:r w:rsidR="00375451">
        <w:rPr>
          <w:rFonts w:cs="Arial"/>
        </w:rPr>
        <w:t>Participant Experience Delivery</w:t>
      </w:r>
      <w:r w:rsidR="00C647F4">
        <w:rPr>
          <w:rFonts w:cs="Arial"/>
        </w:rPr>
        <w:t>, NDIA, upda</w:t>
      </w:r>
      <w:r w:rsidR="00074922">
        <w:rPr>
          <w:rFonts w:cs="Arial"/>
        </w:rPr>
        <w:t xml:space="preserve">ted Council on NDIA operations. </w:t>
      </w:r>
      <w:r w:rsidR="0002756A">
        <w:rPr>
          <w:rFonts w:cs="Arial"/>
        </w:rPr>
        <w:t>He</w:t>
      </w:r>
      <w:r w:rsidR="00074922">
        <w:rPr>
          <w:rFonts w:cs="Arial"/>
        </w:rPr>
        <w:t xml:space="preserve"> detail</w:t>
      </w:r>
      <w:r w:rsidR="00164F08">
        <w:rPr>
          <w:rFonts w:cs="Arial"/>
        </w:rPr>
        <w:t>ed</w:t>
      </w:r>
      <w:r w:rsidR="00074922">
        <w:rPr>
          <w:rFonts w:cs="Arial"/>
        </w:rPr>
        <w:t xml:space="preserve"> </w:t>
      </w:r>
      <w:r w:rsidR="00C647F4">
        <w:rPr>
          <w:rFonts w:cs="Arial"/>
        </w:rPr>
        <w:t xml:space="preserve">NDIS </w:t>
      </w:r>
      <w:r w:rsidR="00284DCC">
        <w:rPr>
          <w:rFonts w:cs="Arial"/>
        </w:rPr>
        <w:t>performance against</w:t>
      </w:r>
      <w:r w:rsidR="005102EE">
        <w:rPr>
          <w:rFonts w:cs="Arial"/>
        </w:rPr>
        <w:t xml:space="preserve"> NDIA staf</w:t>
      </w:r>
      <w:r w:rsidR="0079068E">
        <w:rPr>
          <w:rFonts w:cs="Arial"/>
        </w:rPr>
        <w:t xml:space="preserve">f work volume, </w:t>
      </w:r>
      <w:r w:rsidR="005102EE">
        <w:rPr>
          <w:rFonts w:cs="Arial"/>
        </w:rPr>
        <w:t>productivity</w:t>
      </w:r>
      <w:r w:rsidR="00D74A6A">
        <w:rPr>
          <w:rFonts w:cs="Arial"/>
        </w:rPr>
        <w:t>,</w:t>
      </w:r>
      <w:r w:rsidR="00284DCC">
        <w:rPr>
          <w:rFonts w:cs="Arial"/>
        </w:rPr>
        <w:t xml:space="preserve"> </w:t>
      </w:r>
      <w:r w:rsidR="005102EE">
        <w:rPr>
          <w:rFonts w:cs="Arial"/>
        </w:rPr>
        <w:t xml:space="preserve">and participant growth. </w:t>
      </w:r>
    </w:p>
    <w:p w14:paraId="10A54FD3" w14:textId="77777777" w:rsidR="00284DCC" w:rsidRDefault="00AC7B4C" w:rsidP="00213290">
      <w:pPr>
        <w:spacing w:before="240"/>
        <w:rPr>
          <w:rFonts w:cs="Arial"/>
        </w:rPr>
      </w:pPr>
      <w:r>
        <w:rPr>
          <w:rFonts w:cs="Arial"/>
        </w:rPr>
        <w:t xml:space="preserve">Council </w:t>
      </w:r>
      <w:r w:rsidR="0079068E">
        <w:rPr>
          <w:rFonts w:cs="Arial"/>
        </w:rPr>
        <w:t xml:space="preserve">Members </w:t>
      </w:r>
      <w:r w:rsidR="00AB404E">
        <w:rPr>
          <w:rFonts w:cs="Arial"/>
        </w:rPr>
        <w:t xml:space="preserve">invited Jeremy to present at future meetings, </w:t>
      </w:r>
      <w:r w:rsidR="004542FE">
        <w:rPr>
          <w:rFonts w:cs="Arial"/>
        </w:rPr>
        <w:t>and n</w:t>
      </w:r>
      <w:r w:rsidR="0079068E">
        <w:rPr>
          <w:rFonts w:cs="Arial"/>
        </w:rPr>
        <w:t>oted</w:t>
      </w:r>
      <w:r w:rsidR="00284DCC" w:rsidRPr="00284DCC">
        <w:rPr>
          <w:rFonts w:cs="Arial"/>
        </w:rPr>
        <w:t>:</w:t>
      </w:r>
    </w:p>
    <w:p w14:paraId="30F3F997" w14:textId="77777777" w:rsidR="0079068E" w:rsidRDefault="0079068E" w:rsidP="00F85CDA">
      <w:pPr>
        <w:pStyle w:val="ListParagraph"/>
        <w:numPr>
          <w:ilvl w:val="0"/>
          <w:numId w:val="29"/>
        </w:numPr>
        <w:spacing w:before="120" w:after="0" w:line="240" w:lineRule="auto"/>
        <w:rPr>
          <w:rFonts w:cs="Arial"/>
        </w:rPr>
      </w:pPr>
      <w:r>
        <w:rPr>
          <w:rFonts w:cs="Arial"/>
        </w:rPr>
        <w:lastRenderedPageBreak/>
        <w:t>Whi</w:t>
      </w:r>
      <w:r w:rsidR="00164F08">
        <w:rPr>
          <w:rFonts w:cs="Arial"/>
        </w:rPr>
        <w:t>le some complaints are closed</w:t>
      </w:r>
      <w:r>
        <w:rPr>
          <w:rFonts w:cs="Arial"/>
        </w:rPr>
        <w:t xml:space="preserve"> </w:t>
      </w:r>
      <w:r w:rsidR="00164F08">
        <w:rPr>
          <w:rFonts w:cs="Arial"/>
        </w:rPr>
        <w:t>within</w:t>
      </w:r>
      <w:r>
        <w:rPr>
          <w:rFonts w:cs="Arial"/>
        </w:rPr>
        <w:t xml:space="preserve"> 21 days, </w:t>
      </w:r>
      <w:r w:rsidR="00F85CDA" w:rsidRPr="00F85CDA">
        <w:rPr>
          <w:rFonts w:cs="Arial"/>
        </w:rPr>
        <w:t>participants may not deem the process as bei</w:t>
      </w:r>
      <w:r w:rsidR="00F85CDA">
        <w:rPr>
          <w:rFonts w:cs="Arial"/>
        </w:rPr>
        <w:t>ng a quality outcome/experience.</w:t>
      </w:r>
      <w:r>
        <w:rPr>
          <w:rFonts w:cs="Arial"/>
        </w:rPr>
        <w:t xml:space="preserve"> </w:t>
      </w:r>
    </w:p>
    <w:p w14:paraId="1ABAE894" w14:textId="7113F8D6" w:rsidR="0079068E" w:rsidRDefault="0079068E" w:rsidP="0079068E">
      <w:pPr>
        <w:pStyle w:val="ListParagraph"/>
        <w:numPr>
          <w:ilvl w:val="0"/>
          <w:numId w:val="29"/>
        </w:numPr>
        <w:spacing w:before="240"/>
        <w:rPr>
          <w:rFonts w:cs="Arial"/>
        </w:rPr>
      </w:pPr>
      <w:r>
        <w:rPr>
          <w:rFonts w:cs="Arial"/>
        </w:rPr>
        <w:t>There is a need to regularly survey participants about</w:t>
      </w:r>
      <w:r w:rsidR="0002756A">
        <w:rPr>
          <w:rFonts w:cs="Arial"/>
        </w:rPr>
        <w:t xml:space="preserve"> their NDIS experience and </w:t>
      </w:r>
      <w:r w:rsidR="004542FE">
        <w:rPr>
          <w:rFonts w:cs="Arial"/>
        </w:rPr>
        <w:t>define what quality means</w:t>
      </w:r>
      <w:r>
        <w:rPr>
          <w:rFonts w:cs="Arial"/>
        </w:rPr>
        <w:t xml:space="preserve">. </w:t>
      </w:r>
    </w:p>
    <w:p w14:paraId="0F793DA0" w14:textId="263E2500" w:rsidR="0079068E" w:rsidRDefault="0079068E" w:rsidP="0079068E">
      <w:pPr>
        <w:pStyle w:val="ListParagraph"/>
        <w:numPr>
          <w:ilvl w:val="0"/>
          <w:numId w:val="29"/>
        </w:numPr>
        <w:spacing w:before="240"/>
        <w:rPr>
          <w:rFonts w:cs="Arial"/>
        </w:rPr>
      </w:pPr>
      <w:r>
        <w:rPr>
          <w:rFonts w:cs="Arial"/>
        </w:rPr>
        <w:t xml:space="preserve">Given </w:t>
      </w:r>
      <w:r w:rsidR="00D7504F">
        <w:rPr>
          <w:rFonts w:cs="Arial"/>
        </w:rPr>
        <w:t>the NDIA’s change</w:t>
      </w:r>
      <w:r>
        <w:rPr>
          <w:rFonts w:cs="Arial"/>
        </w:rPr>
        <w:t xml:space="preserve"> </w:t>
      </w:r>
      <w:r w:rsidR="00462B3C">
        <w:rPr>
          <w:rFonts w:cs="Arial"/>
        </w:rPr>
        <w:t xml:space="preserve">to </w:t>
      </w:r>
      <w:r w:rsidR="00D7504F">
        <w:rPr>
          <w:rFonts w:cs="Arial"/>
        </w:rPr>
        <w:t>a</w:t>
      </w:r>
      <w:r>
        <w:rPr>
          <w:rFonts w:cs="Arial"/>
        </w:rPr>
        <w:t xml:space="preserve"> new </w:t>
      </w:r>
      <w:r w:rsidR="004341A1">
        <w:rPr>
          <w:rFonts w:cs="Arial"/>
        </w:rPr>
        <w:t xml:space="preserve">Customer Relationship Manager (CRM) </w:t>
      </w:r>
      <w:r w:rsidR="0026706F">
        <w:rPr>
          <w:rFonts w:cs="Arial"/>
        </w:rPr>
        <w:t>system</w:t>
      </w:r>
      <w:r>
        <w:rPr>
          <w:rFonts w:cs="Arial"/>
        </w:rPr>
        <w:t>, customer information</w:t>
      </w:r>
      <w:r w:rsidR="00D7504F">
        <w:rPr>
          <w:rFonts w:cs="Arial"/>
        </w:rPr>
        <w:t xml:space="preserve"> should be</w:t>
      </w:r>
      <w:r w:rsidR="004542FE">
        <w:rPr>
          <w:rFonts w:cs="Arial"/>
        </w:rPr>
        <w:t xml:space="preserve"> safely </w:t>
      </w:r>
      <w:r w:rsidR="00D7504F">
        <w:rPr>
          <w:rFonts w:cs="Arial"/>
        </w:rPr>
        <w:t>transitioned</w:t>
      </w:r>
      <w:r>
        <w:rPr>
          <w:rFonts w:cs="Arial"/>
        </w:rPr>
        <w:t>.</w:t>
      </w:r>
    </w:p>
    <w:p w14:paraId="393DDE05" w14:textId="77777777" w:rsidR="004542FE" w:rsidRDefault="00AB404E" w:rsidP="004542FE">
      <w:pPr>
        <w:pStyle w:val="ListParagraph"/>
        <w:numPr>
          <w:ilvl w:val="0"/>
          <w:numId w:val="29"/>
        </w:numPr>
        <w:spacing w:before="240"/>
        <w:rPr>
          <w:rFonts w:cs="Arial"/>
        </w:rPr>
      </w:pPr>
      <w:r>
        <w:rPr>
          <w:rFonts w:cs="Arial"/>
        </w:rPr>
        <w:t xml:space="preserve">Ways </w:t>
      </w:r>
      <w:r w:rsidR="00F85CDA">
        <w:rPr>
          <w:rFonts w:cs="Arial"/>
        </w:rPr>
        <w:t xml:space="preserve">to improve </w:t>
      </w:r>
      <w:r>
        <w:rPr>
          <w:rFonts w:cs="Arial"/>
        </w:rPr>
        <w:t xml:space="preserve">internal review processes, through quality control and staff training delivered by people with disability, to </w:t>
      </w:r>
      <w:r w:rsidR="004542FE">
        <w:rPr>
          <w:rFonts w:cs="Arial"/>
        </w:rPr>
        <w:t xml:space="preserve">avoid matters going to </w:t>
      </w:r>
      <w:r>
        <w:rPr>
          <w:rFonts w:cs="Arial"/>
        </w:rPr>
        <w:t>the Administrative Appeals Tribunal</w:t>
      </w:r>
      <w:r w:rsidR="004542FE">
        <w:rPr>
          <w:rFonts w:cs="Arial"/>
        </w:rPr>
        <w:t xml:space="preserve">. </w:t>
      </w:r>
    </w:p>
    <w:p w14:paraId="157B36D1" w14:textId="77777777" w:rsidR="00097A4D" w:rsidRPr="000802B6" w:rsidRDefault="00097A4D" w:rsidP="00097A4D">
      <w:pPr>
        <w:pStyle w:val="Heading1"/>
        <w:spacing w:after="120"/>
      </w:pPr>
      <w:r w:rsidRPr="000802B6">
        <w:t>Update on NDIA</w:t>
      </w:r>
      <w:r w:rsidR="00BE3D1C">
        <w:t xml:space="preserve"> Self-management P</w:t>
      </w:r>
      <w:r w:rsidR="002664DB">
        <w:t>olicy and implementation plan</w:t>
      </w:r>
    </w:p>
    <w:p w14:paraId="32F2B0F7" w14:textId="056600F7" w:rsidR="007A6837" w:rsidRDefault="00097A4D" w:rsidP="0051334A">
      <w:pPr>
        <w:rPr>
          <w:rFonts w:cs="Arial"/>
        </w:rPr>
      </w:pPr>
      <w:r w:rsidRPr="000802B6">
        <w:rPr>
          <w:rFonts w:cs="Arial"/>
        </w:rPr>
        <w:t xml:space="preserve">Dr Sam Bennett, General Manager </w:t>
      </w:r>
      <w:r w:rsidR="0039019D">
        <w:rPr>
          <w:rFonts w:cs="Arial"/>
        </w:rPr>
        <w:t xml:space="preserve">of </w:t>
      </w:r>
      <w:r w:rsidRPr="000802B6">
        <w:rPr>
          <w:rFonts w:cs="Arial"/>
        </w:rPr>
        <w:t>Policy, Advice an</w:t>
      </w:r>
      <w:r w:rsidR="00AB404E">
        <w:rPr>
          <w:rFonts w:cs="Arial"/>
        </w:rPr>
        <w:t>d Research, NDIA, discussed the</w:t>
      </w:r>
      <w:r w:rsidRPr="000802B6">
        <w:rPr>
          <w:rFonts w:cs="Arial"/>
        </w:rPr>
        <w:t xml:space="preserve"> </w:t>
      </w:r>
      <w:r w:rsidR="00640F46">
        <w:rPr>
          <w:rFonts w:cs="Arial"/>
        </w:rPr>
        <w:t>Self-management P</w:t>
      </w:r>
      <w:r w:rsidR="00AB404E">
        <w:rPr>
          <w:rFonts w:cs="Arial"/>
        </w:rPr>
        <w:t>olicy.</w:t>
      </w:r>
      <w:r w:rsidR="0002756A">
        <w:rPr>
          <w:rFonts w:cs="Arial"/>
        </w:rPr>
        <w:t xml:space="preserve"> The Policy aims to promote a simple, effective</w:t>
      </w:r>
      <w:r w:rsidR="004C22A2">
        <w:rPr>
          <w:rFonts w:cs="Arial"/>
        </w:rPr>
        <w:t>,</w:t>
      </w:r>
      <w:r w:rsidR="0002756A">
        <w:rPr>
          <w:rFonts w:cs="Arial"/>
        </w:rPr>
        <w:t xml:space="preserve"> and consistent approach to the self-management of funding for supports under participants’ plans, and to improve outcomes for participants and their experience with the NDIS. </w:t>
      </w:r>
      <w:r w:rsidR="0048170F">
        <w:rPr>
          <w:rFonts w:cs="Arial"/>
        </w:rPr>
        <w:t xml:space="preserve">The NDIA has also released a </w:t>
      </w:r>
      <w:hyperlink r:id="rId13" w:history="1">
        <w:r w:rsidR="0048170F" w:rsidRPr="009133B5">
          <w:rPr>
            <w:rStyle w:val="Hyperlink"/>
            <w:rFonts w:cs="Arial"/>
          </w:rPr>
          <w:t>self-management survey</w:t>
        </w:r>
      </w:hyperlink>
      <w:r w:rsidR="0048170F">
        <w:rPr>
          <w:rFonts w:cs="Arial"/>
        </w:rPr>
        <w:t xml:space="preserve"> </w:t>
      </w:r>
      <w:r w:rsidR="0026706F">
        <w:rPr>
          <w:rFonts w:cs="Arial"/>
        </w:rPr>
        <w:t xml:space="preserve">through Participant First </w:t>
      </w:r>
      <w:r w:rsidR="0048170F">
        <w:rPr>
          <w:rFonts w:cs="Arial"/>
        </w:rPr>
        <w:t xml:space="preserve">to inform the products </w:t>
      </w:r>
      <w:r w:rsidR="00001B48">
        <w:rPr>
          <w:rFonts w:cs="Arial"/>
        </w:rPr>
        <w:t xml:space="preserve">developed </w:t>
      </w:r>
      <w:r w:rsidR="007A6837">
        <w:rPr>
          <w:rFonts w:cs="Arial"/>
        </w:rPr>
        <w:t>as part of its implementation plan</w:t>
      </w:r>
      <w:r w:rsidR="0048170F">
        <w:rPr>
          <w:rFonts w:cs="Arial"/>
        </w:rPr>
        <w:t xml:space="preserve">. </w:t>
      </w:r>
    </w:p>
    <w:p w14:paraId="237BC0AF" w14:textId="77777777" w:rsidR="00923F4D" w:rsidRPr="000802B6" w:rsidRDefault="007A6837" w:rsidP="0051334A">
      <w:pPr>
        <w:rPr>
          <w:rFonts w:cs="Arial"/>
        </w:rPr>
      </w:pPr>
      <w:r>
        <w:rPr>
          <w:rFonts w:cs="Arial"/>
        </w:rPr>
        <w:t xml:space="preserve">Sam </w:t>
      </w:r>
      <w:r w:rsidR="007C1F35">
        <w:rPr>
          <w:rFonts w:cs="Arial"/>
        </w:rPr>
        <w:t>sought Council’s</w:t>
      </w:r>
      <w:r w:rsidR="007D15B7">
        <w:rPr>
          <w:rFonts w:cs="Arial"/>
        </w:rPr>
        <w:t xml:space="preserve"> feedback</w:t>
      </w:r>
      <w:r w:rsidR="0048170F">
        <w:rPr>
          <w:rFonts w:cs="Arial"/>
        </w:rPr>
        <w:t>, and Members noted</w:t>
      </w:r>
      <w:r w:rsidR="00923F4D" w:rsidRPr="000802B6">
        <w:rPr>
          <w:rFonts w:cs="Arial"/>
        </w:rPr>
        <w:t>:</w:t>
      </w:r>
    </w:p>
    <w:p w14:paraId="5D9BC1F4" w14:textId="77777777" w:rsidR="007D15B7" w:rsidRPr="0048170F" w:rsidRDefault="007D15B7" w:rsidP="00F85CDA">
      <w:pPr>
        <w:pStyle w:val="ListParagraph"/>
        <w:numPr>
          <w:ilvl w:val="0"/>
          <w:numId w:val="29"/>
        </w:numPr>
        <w:spacing w:before="120" w:after="0" w:line="240" w:lineRule="auto"/>
        <w:rPr>
          <w:rFonts w:cs="Arial"/>
        </w:rPr>
      </w:pPr>
      <w:r w:rsidRPr="007D15B7">
        <w:rPr>
          <w:rFonts w:cs="Arial"/>
        </w:rPr>
        <w:t xml:space="preserve">The </w:t>
      </w:r>
      <w:r w:rsidR="00357AF2">
        <w:rPr>
          <w:rFonts w:cs="Arial"/>
        </w:rPr>
        <w:t>co-de</w:t>
      </w:r>
      <w:r w:rsidR="00357AF2" w:rsidRPr="007D15B7">
        <w:rPr>
          <w:rFonts w:cs="Arial"/>
        </w:rPr>
        <w:t>sign</w:t>
      </w:r>
      <w:r w:rsidRPr="007D15B7">
        <w:rPr>
          <w:rFonts w:cs="Arial"/>
        </w:rPr>
        <w:t xml:space="preserve"> process </w:t>
      </w:r>
      <w:r w:rsidR="0048170F">
        <w:rPr>
          <w:rFonts w:cs="Arial"/>
        </w:rPr>
        <w:t>for</w:t>
      </w:r>
      <w:r w:rsidRPr="007D15B7">
        <w:rPr>
          <w:rFonts w:cs="Arial"/>
        </w:rPr>
        <w:t xml:space="preserve"> </w:t>
      </w:r>
      <w:r w:rsidR="00357AF2" w:rsidRPr="007D15B7">
        <w:rPr>
          <w:rFonts w:cs="Arial"/>
        </w:rPr>
        <w:t>self-management</w:t>
      </w:r>
      <w:r w:rsidR="0048170F">
        <w:rPr>
          <w:rFonts w:cs="Arial"/>
        </w:rPr>
        <w:t xml:space="preserve"> has been</w:t>
      </w:r>
      <w:r w:rsidR="00001B48">
        <w:rPr>
          <w:rFonts w:cs="Arial"/>
        </w:rPr>
        <w:t xml:space="preserve"> respectful, interactive and a strong demonstration of best-practice </w:t>
      </w:r>
      <w:r w:rsidRPr="0048170F">
        <w:rPr>
          <w:rFonts w:cs="Arial"/>
        </w:rPr>
        <w:t>co</w:t>
      </w:r>
      <w:r w:rsidR="0048170F">
        <w:rPr>
          <w:rFonts w:cs="Arial"/>
        </w:rPr>
        <w:t>-</w:t>
      </w:r>
      <w:r w:rsidRPr="0048170F">
        <w:rPr>
          <w:rFonts w:cs="Arial"/>
        </w:rPr>
        <w:t>design</w:t>
      </w:r>
      <w:r w:rsidR="0048170F">
        <w:rPr>
          <w:rFonts w:cs="Arial"/>
        </w:rPr>
        <w:t xml:space="preserve">. </w:t>
      </w:r>
    </w:p>
    <w:p w14:paraId="3B6C9950" w14:textId="023ECFA2" w:rsidR="00F85CDA" w:rsidRDefault="00F85CDA" w:rsidP="004C22A2">
      <w:pPr>
        <w:pStyle w:val="ListParagraph"/>
        <w:numPr>
          <w:ilvl w:val="0"/>
          <w:numId w:val="29"/>
        </w:numPr>
        <w:spacing w:before="120" w:after="0" w:line="240" w:lineRule="auto"/>
        <w:rPr>
          <w:rFonts w:cs="Arial"/>
        </w:rPr>
      </w:pPr>
      <w:r w:rsidRPr="00F85CDA">
        <w:rPr>
          <w:rFonts w:cs="Arial"/>
        </w:rPr>
        <w:t>While some may disagree with the NDIA’s recommendation for participants to set up a</w:t>
      </w:r>
      <w:r w:rsidR="0002756A">
        <w:rPr>
          <w:rFonts w:cs="Arial"/>
        </w:rPr>
        <w:t xml:space="preserve"> dedicated</w:t>
      </w:r>
      <w:r w:rsidRPr="00F85CDA">
        <w:rPr>
          <w:rFonts w:cs="Arial"/>
        </w:rPr>
        <w:t xml:space="preserve"> bank account</w:t>
      </w:r>
      <w:r w:rsidR="0002756A">
        <w:rPr>
          <w:rFonts w:cs="Arial"/>
        </w:rPr>
        <w:t xml:space="preserve"> for NDIS funding, </w:t>
      </w:r>
      <w:r w:rsidR="004C22A2" w:rsidRPr="004C22A2">
        <w:rPr>
          <w:rFonts w:cs="Arial"/>
        </w:rPr>
        <w:t>it was agreed that it was good practice for a number of reasons, including easy documentation</w:t>
      </w:r>
      <w:r w:rsidR="00121028">
        <w:rPr>
          <w:rFonts w:cs="Arial"/>
        </w:rPr>
        <w:t xml:space="preserve">. </w:t>
      </w:r>
      <w:r w:rsidRPr="00F85CDA">
        <w:rPr>
          <w:rFonts w:cs="Arial"/>
        </w:rPr>
        <w:t xml:space="preserve"> </w:t>
      </w:r>
    </w:p>
    <w:p w14:paraId="50426C93" w14:textId="77777777" w:rsidR="00262EC5" w:rsidRPr="00F85CDA" w:rsidRDefault="00F85CDA" w:rsidP="00F85CDA">
      <w:pPr>
        <w:pStyle w:val="ListParagraph"/>
        <w:numPr>
          <w:ilvl w:val="0"/>
          <w:numId w:val="29"/>
        </w:num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The NDIA </w:t>
      </w:r>
      <w:r w:rsidR="0048170F" w:rsidRPr="00F85CDA">
        <w:rPr>
          <w:rFonts w:cs="Arial"/>
        </w:rPr>
        <w:t xml:space="preserve">should </w:t>
      </w:r>
      <w:r>
        <w:rPr>
          <w:rFonts w:cs="Arial"/>
        </w:rPr>
        <w:t xml:space="preserve">consider </w:t>
      </w:r>
      <w:r w:rsidR="0048170F" w:rsidRPr="00F85CDA">
        <w:rPr>
          <w:rFonts w:cs="Arial"/>
        </w:rPr>
        <w:t xml:space="preserve">self-management </w:t>
      </w:r>
      <w:r>
        <w:rPr>
          <w:rFonts w:cs="Arial"/>
        </w:rPr>
        <w:t>alongside</w:t>
      </w:r>
      <w:r w:rsidR="0048170F" w:rsidRPr="00F85CDA">
        <w:rPr>
          <w:rFonts w:cs="Arial"/>
        </w:rPr>
        <w:t xml:space="preserve"> </w:t>
      </w:r>
      <w:r w:rsidR="00001B48" w:rsidRPr="00F85CDA">
        <w:rPr>
          <w:rFonts w:cs="Arial"/>
        </w:rPr>
        <w:t>Specialist</w:t>
      </w:r>
      <w:r w:rsidR="0048170F" w:rsidRPr="00F85CDA">
        <w:rPr>
          <w:rFonts w:cs="Arial"/>
        </w:rPr>
        <w:t xml:space="preserve"> Disability Accommodation payment</w:t>
      </w:r>
      <w:r w:rsidR="00001B48" w:rsidRPr="00F85CDA">
        <w:rPr>
          <w:rFonts w:cs="Arial"/>
        </w:rPr>
        <w:t>s</w:t>
      </w:r>
      <w:r w:rsidR="0048170F" w:rsidRPr="00F85CDA">
        <w:rPr>
          <w:rFonts w:cs="Arial"/>
        </w:rPr>
        <w:t xml:space="preserve">. </w:t>
      </w:r>
    </w:p>
    <w:p w14:paraId="1F4C2D6E" w14:textId="77777777" w:rsidR="00A513B1" w:rsidRPr="000802B6" w:rsidRDefault="00695F48" w:rsidP="00856BD1">
      <w:pPr>
        <w:pStyle w:val="Heading1"/>
        <w:spacing w:after="120"/>
      </w:pPr>
      <w:r w:rsidRPr="000802B6">
        <w:t xml:space="preserve">More information on Council </w:t>
      </w:r>
    </w:p>
    <w:p w14:paraId="48778943" w14:textId="77777777" w:rsidR="00802856" w:rsidRPr="000802B6" w:rsidRDefault="00097A4D" w:rsidP="00856BD1">
      <w:pPr>
        <w:spacing w:after="120" w:line="276" w:lineRule="auto"/>
        <w:rPr>
          <w:rFonts w:cs="Arial"/>
        </w:rPr>
      </w:pPr>
      <w:r w:rsidRPr="000802B6">
        <w:rPr>
          <w:rFonts w:cs="Arial"/>
        </w:rPr>
        <w:t xml:space="preserve">Council will next meet </w:t>
      </w:r>
      <w:r w:rsidR="00D2022D" w:rsidRPr="000802B6">
        <w:rPr>
          <w:rFonts w:cs="Arial"/>
        </w:rPr>
        <w:t>on</w:t>
      </w:r>
      <w:r w:rsidR="002664DB">
        <w:rPr>
          <w:rFonts w:cs="Arial"/>
        </w:rPr>
        <w:t xml:space="preserve"> </w:t>
      </w:r>
      <w:r w:rsidR="002664DB" w:rsidRPr="002664DB">
        <w:rPr>
          <w:rFonts w:cs="Arial"/>
        </w:rPr>
        <w:t>28 March 2022</w:t>
      </w:r>
      <w:r w:rsidRPr="000802B6">
        <w:rPr>
          <w:rFonts w:cs="Arial"/>
        </w:rPr>
        <w:t>.</w:t>
      </w:r>
      <w:r w:rsidR="00260D66" w:rsidRPr="000802B6">
        <w:rPr>
          <w:rFonts w:cs="Arial"/>
        </w:rPr>
        <w:t xml:space="preserve"> </w:t>
      </w:r>
      <w:r w:rsidR="001C5E5C" w:rsidRPr="000802B6">
        <w:rPr>
          <w:rFonts w:cs="Arial"/>
        </w:rPr>
        <w:t>F</w:t>
      </w:r>
      <w:r w:rsidR="003E7C22" w:rsidRPr="000802B6">
        <w:rPr>
          <w:rFonts w:cs="Arial"/>
        </w:rPr>
        <w:t xml:space="preserve">ind out more about Council meetings </w:t>
      </w:r>
      <w:r w:rsidR="00375451">
        <w:rPr>
          <w:rFonts w:cs="Arial"/>
        </w:rPr>
        <w:t xml:space="preserve">and bulletins </w:t>
      </w:r>
      <w:r w:rsidR="003E7C22" w:rsidRPr="000802B6">
        <w:rPr>
          <w:rFonts w:cs="Arial"/>
        </w:rPr>
        <w:t xml:space="preserve">at the </w:t>
      </w:r>
      <w:hyperlink r:id="rId14" w:history="1">
        <w:r w:rsidR="003E7C22" w:rsidRPr="000802B6">
          <w:rPr>
            <w:rStyle w:val="Hyperlink"/>
            <w:rFonts w:cs="Arial"/>
          </w:rPr>
          <w:t>Council’s website</w:t>
        </w:r>
      </w:hyperlink>
      <w:r w:rsidR="003E7C22" w:rsidRPr="000802B6">
        <w:rPr>
          <w:rFonts w:cs="Arial"/>
        </w:rPr>
        <w:t xml:space="preserve">. </w:t>
      </w:r>
      <w:r w:rsidR="00A513B1" w:rsidRPr="000802B6">
        <w:rPr>
          <w:rFonts w:cs="Arial"/>
        </w:rPr>
        <w:t xml:space="preserve">You can </w:t>
      </w:r>
      <w:r w:rsidR="00375451">
        <w:rPr>
          <w:rFonts w:cs="Arial"/>
        </w:rPr>
        <w:t xml:space="preserve">also </w:t>
      </w:r>
      <w:r w:rsidR="00A513B1" w:rsidRPr="000802B6">
        <w:rPr>
          <w:rFonts w:cs="Arial"/>
        </w:rPr>
        <w:t xml:space="preserve">access advice from the </w:t>
      </w:r>
      <w:hyperlink r:id="rId15" w:history="1">
        <w:r w:rsidR="00A513B1" w:rsidRPr="000802B6">
          <w:rPr>
            <w:rStyle w:val="Hyperlink"/>
            <w:rFonts w:cs="Arial"/>
          </w:rPr>
          <w:t>Council’s website</w:t>
        </w:r>
      </w:hyperlink>
      <w:r w:rsidR="00E45DA8" w:rsidRPr="000802B6">
        <w:rPr>
          <w:rFonts w:cs="Arial"/>
        </w:rPr>
        <w:t xml:space="preserve">. </w:t>
      </w:r>
      <w:r w:rsidR="00A513B1" w:rsidRPr="000802B6">
        <w:rPr>
          <w:rFonts w:cs="Arial"/>
        </w:rPr>
        <w:t xml:space="preserve"> </w:t>
      </w:r>
    </w:p>
    <w:p w14:paraId="2CD9A0F0" w14:textId="77777777" w:rsidR="00033370" w:rsidRPr="009B0F8A" w:rsidRDefault="00260D66" w:rsidP="00260D66">
      <w:pPr>
        <w:spacing w:line="276" w:lineRule="auto"/>
        <w:rPr>
          <w:rFonts w:cs="Arial"/>
          <w:b/>
        </w:rPr>
      </w:pPr>
      <w:r w:rsidRPr="000802B6">
        <w:rPr>
          <w:rFonts w:cs="Arial"/>
          <w:b/>
        </w:rPr>
        <w:t>Council publishes an Easy Read version of this Bulletin. This is part of its commitment to accessibility.</w:t>
      </w:r>
      <w:r w:rsidRPr="009B0F8A">
        <w:rPr>
          <w:rFonts w:cs="Arial"/>
          <w:b/>
        </w:rPr>
        <w:t xml:space="preserve"> </w:t>
      </w:r>
    </w:p>
    <w:sectPr w:rsidR="00033370" w:rsidRPr="009B0F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228D59" w16cid:durableId="25C89F43"/>
  <w16cid:commentId w16cid:paraId="0F9588CB" w16cid:durableId="25C89F44"/>
  <w16cid:commentId w16cid:paraId="77443546" w16cid:durableId="25C89F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278C5" w14:textId="77777777" w:rsidR="00A15A23" w:rsidRDefault="00A15A23" w:rsidP="009347F4">
      <w:pPr>
        <w:spacing w:after="0" w:line="240" w:lineRule="auto"/>
      </w:pPr>
      <w:r>
        <w:separator/>
      </w:r>
    </w:p>
    <w:p w14:paraId="13BFD41E" w14:textId="77777777" w:rsidR="00A15A23" w:rsidRDefault="00A15A23"/>
  </w:endnote>
  <w:endnote w:type="continuationSeparator" w:id="0">
    <w:p w14:paraId="4C40C307" w14:textId="77777777" w:rsidR="00A15A23" w:rsidRDefault="00A15A23" w:rsidP="009347F4">
      <w:pPr>
        <w:spacing w:after="0" w:line="240" w:lineRule="auto"/>
      </w:pPr>
      <w:r>
        <w:continuationSeparator/>
      </w:r>
    </w:p>
    <w:p w14:paraId="6B86C120" w14:textId="77777777" w:rsidR="00A15A23" w:rsidRDefault="00A15A23"/>
  </w:endnote>
  <w:endnote w:type="continuationNotice" w:id="1">
    <w:p w14:paraId="7C4F4759" w14:textId="77777777" w:rsidR="00A15A23" w:rsidRDefault="00A15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AB43" w14:textId="77777777" w:rsidR="00AB6E1F" w:rsidRDefault="00AB6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5451DEEA" w14:textId="1EA559D9" w:rsidR="00AB6E1F" w:rsidRPr="00B219CC" w:rsidRDefault="00AB6E1F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73202F">
          <w:rPr>
            <w:rFonts w:cs="Arial"/>
            <w:noProof/>
          </w:rPr>
          <w:t>3</w:t>
        </w:r>
        <w:r w:rsidRPr="00B219CC">
          <w:rPr>
            <w:rFonts w:cs="Arial"/>
            <w:noProof/>
          </w:rPr>
          <w:fldChar w:fldCharType="end"/>
        </w:r>
      </w:p>
    </w:sdtContent>
  </w:sdt>
  <w:p w14:paraId="63E195DD" w14:textId="77777777" w:rsidR="00AB6E1F" w:rsidRDefault="00AB6E1F">
    <w:pPr>
      <w:pStyle w:val="Footer"/>
    </w:pPr>
  </w:p>
  <w:p w14:paraId="603F3DD6" w14:textId="77777777" w:rsidR="00AB6E1F" w:rsidRDefault="00AB6E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CC93" w14:textId="77777777" w:rsidR="00AB6E1F" w:rsidRDefault="00AB6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E0141" w14:textId="77777777" w:rsidR="00A15A23" w:rsidRDefault="00A15A23" w:rsidP="009347F4">
      <w:pPr>
        <w:spacing w:after="0" w:line="240" w:lineRule="auto"/>
      </w:pPr>
      <w:r>
        <w:separator/>
      </w:r>
    </w:p>
    <w:p w14:paraId="0822EFBC" w14:textId="77777777" w:rsidR="00A15A23" w:rsidRDefault="00A15A23"/>
  </w:footnote>
  <w:footnote w:type="continuationSeparator" w:id="0">
    <w:p w14:paraId="0AF810D8" w14:textId="77777777" w:rsidR="00A15A23" w:rsidRDefault="00A15A23" w:rsidP="009347F4">
      <w:pPr>
        <w:spacing w:after="0" w:line="240" w:lineRule="auto"/>
      </w:pPr>
      <w:r>
        <w:continuationSeparator/>
      </w:r>
    </w:p>
    <w:p w14:paraId="69AAE517" w14:textId="77777777" w:rsidR="00A15A23" w:rsidRDefault="00A15A23"/>
  </w:footnote>
  <w:footnote w:type="continuationNotice" w:id="1">
    <w:p w14:paraId="5AEAFD4A" w14:textId="77777777" w:rsidR="00A15A23" w:rsidRDefault="00A15A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D7B5" w14:textId="77777777" w:rsidR="00AB6E1F" w:rsidRDefault="00AB6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C1E1" w14:textId="77777777" w:rsidR="00AB6E1F" w:rsidRDefault="00AB6E1F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1DD200AB" wp14:editId="1C7058B2">
          <wp:extent cx="1429200" cy="709200"/>
          <wp:effectExtent l="0" t="0" r="0" b="0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EA37C" w14:textId="77777777" w:rsidR="00AB6E1F" w:rsidRDefault="00AB6E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956C" w14:textId="77777777" w:rsidR="00AB6E1F" w:rsidRDefault="00AB6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4F4"/>
    <w:multiLevelType w:val="hybridMultilevel"/>
    <w:tmpl w:val="E682C8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46503"/>
    <w:multiLevelType w:val="hybridMultilevel"/>
    <w:tmpl w:val="EC783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184"/>
    <w:multiLevelType w:val="hybridMultilevel"/>
    <w:tmpl w:val="7ACC80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973"/>
    <w:multiLevelType w:val="hybridMultilevel"/>
    <w:tmpl w:val="672804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862DA"/>
    <w:multiLevelType w:val="hybridMultilevel"/>
    <w:tmpl w:val="39A62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C1944"/>
    <w:multiLevelType w:val="hybridMultilevel"/>
    <w:tmpl w:val="AD96D8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11A"/>
    <w:multiLevelType w:val="multilevel"/>
    <w:tmpl w:val="EA5E96EA"/>
    <w:numStyleLink w:val="KeyPoints"/>
  </w:abstractNum>
  <w:abstractNum w:abstractNumId="7" w15:restartNumberingAfterBreak="0">
    <w:nsid w:val="19504247"/>
    <w:multiLevelType w:val="hybridMultilevel"/>
    <w:tmpl w:val="9F84F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22B8"/>
    <w:multiLevelType w:val="hybridMultilevel"/>
    <w:tmpl w:val="AC1C3248"/>
    <w:lvl w:ilvl="0" w:tplc="B07AE214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30EF"/>
    <w:multiLevelType w:val="hybridMultilevel"/>
    <w:tmpl w:val="1A849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641B1"/>
    <w:multiLevelType w:val="hybridMultilevel"/>
    <w:tmpl w:val="834EE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EBE"/>
    <w:multiLevelType w:val="hybridMultilevel"/>
    <w:tmpl w:val="6CC67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0505"/>
    <w:multiLevelType w:val="hybridMultilevel"/>
    <w:tmpl w:val="6436E4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57D84"/>
    <w:multiLevelType w:val="hybridMultilevel"/>
    <w:tmpl w:val="38128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89F48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4F8"/>
    <w:multiLevelType w:val="hybridMultilevel"/>
    <w:tmpl w:val="C90A2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D8587D"/>
    <w:multiLevelType w:val="hybridMultilevel"/>
    <w:tmpl w:val="CB2601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2E8C"/>
    <w:multiLevelType w:val="hybridMultilevel"/>
    <w:tmpl w:val="BE08E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D3D91"/>
    <w:multiLevelType w:val="hybridMultilevel"/>
    <w:tmpl w:val="1868A7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44995"/>
    <w:multiLevelType w:val="hybridMultilevel"/>
    <w:tmpl w:val="114039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56D19"/>
    <w:multiLevelType w:val="hybridMultilevel"/>
    <w:tmpl w:val="290C2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44E09"/>
    <w:multiLevelType w:val="hybridMultilevel"/>
    <w:tmpl w:val="C9BAA38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5A5F499F"/>
    <w:multiLevelType w:val="hybridMultilevel"/>
    <w:tmpl w:val="3FEA3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D48AA"/>
    <w:multiLevelType w:val="hybridMultilevel"/>
    <w:tmpl w:val="5B461A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B04C3"/>
    <w:multiLevelType w:val="hybridMultilevel"/>
    <w:tmpl w:val="CFCC6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F0343"/>
    <w:multiLevelType w:val="hybridMultilevel"/>
    <w:tmpl w:val="816229F2"/>
    <w:lvl w:ilvl="0" w:tplc="B07AE2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37AA5"/>
    <w:multiLevelType w:val="hybridMultilevel"/>
    <w:tmpl w:val="7D62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3D84"/>
    <w:multiLevelType w:val="hybridMultilevel"/>
    <w:tmpl w:val="76146A0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8BB6AD1"/>
    <w:multiLevelType w:val="hybridMultilevel"/>
    <w:tmpl w:val="36D02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7627AA"/>
    <w:multiLevelType w:val="hybridMultilevel"/>
    <w:tmpl w:val="3F4472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2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1"/>
  </w:num>
  <w:num w:numId="9">
    <w:abstractNumId w:val="1"/>
  </w:num>
  <w:num w:numId="10">
    <w:abstractNumId w:val="16"/>
  </w:num>
  <w:num w:numId="11">
    <w:abstractNumId w:val="8"/>
  </w:num>
  <w:num w:numId="12">
    <w:abstractNumId w:val="24"/>
  </w:num>
  <w:num w:numId="13">
    <w:abstractNumId w:val="25"/>
  </w:num>
  <w:num w:numId="14">
    <w:abstractNumId w:val="12"/>
  </w:num>
  <w:num w:numId="15">
    <w:abstractNumId w:val="10"/>
  </w:num>
  <w:num w:numId="16">
    <w:abstractNumId w:val="17"/>
  </w:num>
  <w:num w:numId="17">
    <w:abstractNumId w:val="18"/>
  </w:num>
  <w:num w:numId="18">
    <w:abstractNumId w:val="19"/>
  </w:num>
  <w:num w:numId="19">
    <w:abstractNumId w:val="15"/>
  </w:num>
  <w:num w:numId="20">
    <w:abstractNumId w:val="2"/>
  </w:num>
  <w:num w:numId="21">
    <w:abstractNumId w:val="5"/>
  </w:num>
  <w:num w:numId="22">
    <w:abstractNumId w:val="29"/>
  </w:num>
  <w:num w:numId="23">
    <w:abstractNumId w:val="22"/>
  </w:num>
  <w:num w:numId="24">
    <w:abstractNumId w:val="9"/>
  </w:num>
  <w:num w:numId="25">
    <w:abstractNumId w:val="13"/>
  </w:num>
  <w:num w:numId="26">
    <w:abstractNumId w:val="26"/>
  </w:num>
  <w:num w:numId="27">
    <w:abstractNumId w:val="23"/>
  </w:num>
  <w:num w:numId="28">
    <w:abstractNumId w:val="14"/>
  </w:num>
  <w:num w:numId="29">
    <w:abstractNumId w:val="11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D0"/>
    <w:rsid w:val="00000CEE"/>
    <w:rsid w:val="00001B48"/>
    <w:rsid w:val="00001E8D"/>
    <w:rsid w:val="000023BC"/>
    <w:rsid w:val="00002920"/>
    <w:rsid w:val="0000385E"/>
    <w:rsid w:val="000062C9"/>
    <w:rsid w:val="00007696"/>
    <w:rsid w:val="00007A5F"/>
    <w:rsid w:val="00007C47"/>
    <w:rsid w:val="0001023D"/>
    <w:rsid w:val="0001102B"/>
    <w:rsid w:val="000157C9"/>
    <w:rsid w:val="0001621F"/>
    <w:rsid w:val="00017574"/>
    <w:rsid w:val="00021F1A"/>
    <w:rsid w:val="000223E5"/>
    <w:rsid w:val="0002580C"/>
    <w:rsid w:val="00025BF4"/>
    <w:rsid w:val="000263F0"/>
    <w:rsid w:val="0002756A"/>
    <w:rsid w:val="00030505"/>
    <w:rsid w:val="00033370"/>
    <w:rsid w:val="00034CE1"/>
    <w:rsid w:val="000408C9"/>
    <w:rsid w:val="00040A01"/>
    <w:rsid w:val="0004131B"/>
    <w:rsid w:val="00043978"/>
    <w:rsid w:val="00045E2E"/>
    <w:rsid w:val="000469B4"/>
    <w:rsid w:val="00046D82"/>
    <w:rsid w:val="00046F88"/>
    <w:rsid w:val="00047E7B"/>
    <w:rsid w:val="00050530"/>
    <w:rsid w:val="0005090F"/>
    <w:rsid w:val="00050A1C"/>
    <w:rsid w:val="00050E78"/>
    <w:rsid w:val="00050E9A"/>
    <w:rsid w:val="00050F55"/>
    <w:rsid w:val="00052D8A"/>
    <w:rsid w:val="00053101"/>
    <w:rsid w:val="00054631"/>
    <w:rsid w:val="00054982"/>
    <w:rsid w:val="00056586"/>
    <w:rsid w:val="00057542"/>
    <w:rsid w:val="00061C5A"/>
    <w:rsid w:val="00062198"/>
    <w:rsid w:val="000624DF"/>
    <w:rsid w:val="00063127"/>
    <w:rsid w:val="000640AD"/>
    <w:rsid w:val="00065103"/>
    <w:rsid w:val="0006746B"/>
    <w:rsid w:val="000678CA"/>
    <w:rsid w:val="00071A91"/>
    <w:rsid w:val="0007344E"/>
    <w:rsid w:val="00074922"/>
    <w:rsid w:val="00075610"/>
    <w:rsid w:val="0007705E"/>
    <w:rsid w:val="000802B6"/>
    <w:rsid w:val="000808C7"/>
    <w:rsid w:val="00081679"/>
    <w:rsid w:val="00082789"/>
    <w:rsid w:val="00083008"/>
    <w:rsid w:val="000860E1"/>
    <w:rsid w:val="0009046D"/>
    <w:rsid w:val="00090E87"/>
    <w:rsid w:val="00090ECA"/>
    <w:rsid w:val="00091246"/>
    <w:rsid w:val="00091330"/>
    <w:rsid w:val="00093637"/>
    <w:rsid w:val="00097A4D"/>
    <w:rsid w:val="00097F1F"/>
    <w:rsid w:val="000A0613"/>
    <w:rsid w:val="000A07CC"/>
    <w:rsid w:val="000A17D4"/>
    <w:rsid w:val="000A1994"/>
    <w:rsid w:val="000A3079"/>
    <w:rsid w:val="000A358A"/>
    <w:rsid w:val="000A515B"/>
    <w:rsid w:val="000A6366"/>
    <w:rsid w:val="000A788A"/>
    <w:rsid w:val="000A7978"/>
    <w:rsid w:val="000A7DC5"/>
    <w:rsid w:val="000A7F21"/>
    <w:rsid w:val="000B054B"/>
    <w:rsid w:val="000B6077"/>
    <w:rsid w:val="000B7746"/>
    <w:rsid w:val="000B7D8F"/>
    <w:rsid w:val="000C049E"/>
    <w:rsid w:val="000C18F8"/>
    <w:rsid w:val="000C35E9"/>
    <w:rsid w:val="000C3D21"/>
    <w:rsid w:val="000C461C"/>
    <w:rsid w:val="000C7543"/>
    <w:rsid w:val="000C7815"/>
    <w:rsid w:val="000C7B6B"/>
    <w:rsid w:val="000D17B4"/>
    <w:rsid w:val="000D1F82"/>
    <w:rsid w:val="000D385C"/>
    <w:rsid w:val="000E3A58"/>
    <w:rsid w:val="000E3C71"/>
    <w:rsid w:val="000E3DC4"/>
    <w:rsid w:val="000E576C"/>
    <w:rsid w:val="000E5E86"/>
    <w:rsid w:val="000E6817"/>
    <w:rsid w:val="000F1D4C"/>
    <w:rsid w:val="000F210A"/>
    <w:rsid w:val="000F227E"/>
    <w:rsid w:val="000F2535"/>
    <w:rsid w:val="000F33EC"/>
    <w:rsid w:val="00100DC5"/>
    <w:rsid w:val="00101500"/>
    <w:rsid w:val="00101649"/>
    <w:rsid w:val="0010298F"/>
    <w:rsid w:val="00105172"/>
    <w:rsid w:val="00106791"/>
    <w:rsid w:val="0010698E"/>
    <w:rsid w:val="00110836"/>
    <w:rsid w:val="001108E6"/>
    <w:rsid w:val="00110967"/>
    <w:rsid w:val="00110C67"/>
    <w:rsid w:val="001111F0"/>
    <w:rsid w:val="00111557"/>
    <w:rsid w:val="001136FD"/>
    <w:rsid w:val="00113FBA"/>
    <w:rsid w:val="0011417D"/>
    <w:rsid w:val="00117352"/>
    <w:rsid w:val="00117459"/>
    <w:rsid w:val="00121028"/>
    <w:rsid w:val="00122088"/>
    <w:rsid w:val="001233D5"/>
    <w:rsid w:val="00124BBE"/>
    <w:rsid w:val="001278F4"/>
    <w:rsid w:val="001317A0"/>
    <w:rsid w:val="0013303E"/>
    <w:rsid w:val="00140FE2"/>
    <w:rsid w:val="00147F12"/>
    <w:rsid w:val="0015118A"/>
    <w:rsid w:val="00151CB9"/>
    <w:rsid w:val="00151DF4"/>
    <w:rsid w:val="001529BA"/>
    <w:rsid w:val="00152E88"/>
    <w:rsid w:val="00155C8A"/>
    <w:rsid w:val="0015632C"/>
    <w:rsid w:val="00156BC5"/>
    <w:rsid w:val="00156C9B"/>
    <w:rsid w:val="001604D3"/>
    <w:rsid w:val="00161C87"/>
    <w:rsid w:val="0016207B"/>
    <w:rsid w:val="00162E01"/>
    <w:rsid w:val="00164F08"/>
    <w:rsid w:val="001655EB"/>
    <w:rsid w:val="00165A9B"/>
    <w:rsid w:val="001663D7"/>
    <w:rsid w:val="0017000C"/>
    <w:rsid w:val="0017032B"/>
    <w:rsid w:val="00175F32"/>
    <w:rsid w:val="001765B0"/>
    <w:rsid w:val="00176770"/>
    <w:rsid w:val="0017711B"/>
    <w:rsid w:val="001778E8"/>
    <w:rsid w:val="00177D2E"/>
    <w:rsid w:val="001800B9"/>
    <w:rsid w:val="001805F1"/>
    <w:rsid w:val="00184F50"/>
    <w:rsid w:val="00185EC5"/>
    <w:rsid w:val="00186FE6"/>
    <w:rsid w:val="00187837"/>
    <w:rsid w:val="00190F27"/>
    <w:rsid w:val="001915D0"/>
    <w:rsid w:val="00192361"/>
    <w:rsid w:val="0019358A"/>
    <w:rsid w:val="00195820"/>
    <w:rsid w:val="00196E2D"/>
    <w:rsid w:val="001A0793"/>
    <w:rsid w:val="001A0FB4"/>
    <w:rsid w:val="001A6277"/>
    <w:rsid w:val="001A628D"/>
    <w:rsid w:val="001A6D73"/>
    <w:rsid w:val="001A72EC"/>
    <w:rsid w:val="001A73D5"/>
    <w:rsid w:val="001B0C70"/>
    <w:rsid w:val="001B1D1A"/>
    <w:rsid w:val="001B5429"/>
    <w:rsid w:val="001B674E"/>
    <w:rsid w:val="001C0671"/>
    <w:rsid w:val="001C071F"/>
    <w:rsid w:val="001C1C01"/>
    <w:rsid w:val="001C34F5"/>
    <w:rsid w:val="001C380E"/>
    <w:rsid w:val="001C4CA6"/>
    <w:rsid w:val="001C4EA6"/>
    <w:rsid w:val="001C5141"/>
    <w:rsid w:val="001C5E5C"/>
    <w:rsid w:val="001C728F"/>
    <w:rsid w:val="001D0794"/>
    <w:rsid w:val="001D1D1E"/>
    <w:rsid w:val="001D4AC0"/>
    <w:rsid w:val="001D68A2"/>
    <w:rsid w:val="001E054E"/>
    <w:rsid w:val="001E13FA"/>
    <w:rsid w:val="001E5857"/>
    <w:rsid w:val="001E5DD1"/>
    <w:rsid w:val="001E6072"/>
    <w:rsid w:val="001E6568"/>
    <w:rsid w:val="001E6F18"/>
    <w:rsid w:val="001F0FBA"/>
    <w:rsid w:val="001F2001"/>
    <w:rsid w:val="001F2302"/>
    <w:rsid w:val="001F3058"/>
    <w:rsid w:val="001F36B4"/>
    <w:rsid w:val="001F4DB8"/>
    <w:rsid w:val="001F5214"/>
    <w:rsid w:val="001F5318"/>
    <w:rsid w:val="001F549A"/>
    <w:rsid w:val="001F691A"/>
    <w:rsid w:val="00201974"/>
    <w:rsid w:val="00204AB7"/>
    <w:rsid w:val="002055F6"/>
    <w:rsid w:val="002126EC"/>
    <w:rsid w:val="00213290"/>
    <w:rsid w:val="002146C6"/>
    <w:rsid w:val="002151F8"/>
    <w:rsid w:val="00220D58"/>
    <w:rsid w:val="002217CD"/>
    <w:rsid w:val="00221F1B"/>
    <w:rsid w:val="002237D5"/>
    <w:rsid w:val="0022583C"/>
    <w:rsid w:val="00226B61"/>
    <w:rsid w:val="0023031A"/>
    <w:rsid w:val="002317FE"/>
    <w:rsid w:val="00231889"/>
    <w:rsid w:val="0023238E"/>
    <w:rsid w:val="002355B9"/>
    <w:rsid w:val="00237171"/>
    <w:rsid w:val="00237B45"/>
    <w:rsid w:val="00237C84"/>
    <w:rsid w:val="00237F85"/>
    <w:rsid w:val="00240047"/>
    <w:rsid w:val="00240321"/>
    <w:rsid w:val="00241903"/>
    <w:rsid w:val="002443EC"/>
    <w:rsid w:val="002470DF"/>
    <w:rsid w:val="002471ED"/>
    <w:rsid w:val="00247D71"/>
    <w:rsid w:val="00250F15"/>
    <w:rsid w:val="002511ED"/>
    <w:rsid w:val="002516C1"/>
    <w:rsid w:val="002517BE"/>
    <w:rsid w:val="002523D7"/>
    <w:rsid w:val="00252595"/>
    <w:rsid w:val="00254D26"/>
    <w:rsid w:val="002551A5"/>
    <w:rsid w:val="00257572"/>
    <w:rsid w:val="00260C08"/>
    <w:rsid w:val="00260D66"/>
    <w:rsid w:val="0026131B"/>
    <w:rsid w:val="00262388"/>
    <w:rsid w:val="002624EA"/>
    <w:rsid w:val="00262EC5"/>
    <w:rsid w:val="0026323A"/>
    <w:rsid w:val="002664DB"/>
    <w:rsid w:val="0026706F"/>
    <w:rsid w:val="0027338F"/>
    <w:rsid w:val="00274563"/>
    <w:rsid w:val="00276CBE"/>
    <w:rsid w:val="002818B9"/>
    <w:rsid w:val="0028435F"/>
    <w:rsid w:val="002845D7"/>
    <w:rsid w:val="00284DCC"/>
    <w:rsid w:val="00284F49"/>
    <w:rsid w:val="00284FC8"/>
    <w:rsid w:val="00287262"/>
    <w:rsid w:val="002903A1"/>
    <w:rsid w:val="00291444"/>
    <w:rsid w:val="00294CD7"/>
    <w:rsid w:val="00295755"/>
    <w:rsid w:val="002A2441"/>
    <w:rsid w:val="002A4191"/>
    <w:rsid w:val="002A570F"/>
    <w:rsid w:val="002A5AD0"/>
    <w:rsid w:val="002A5B8F"/>
    <w:rsid w:val="002B0E91"/>
    <w:rsid w:val="002B209B"/>
    <w:rsid w:val="002B23DC"/>
    <w:rsid w:val="002B3611"/>
    <w:rsid w:val="002B4417"/>
    <w:rsid w:val="002B5404"/>
    <w:rsid w:val="002B5CE9"/>
    <w:rsid w:val="002B7901"/>
    <w:rsid w:val="002C21E2"/>
    <w:rsid w:val="002D2A0D"/>
    <w:rsid w:val="002D56F2"/>
    <w:rsid w:val="002E1FCD"/>
    <w:rsid w:val="002E3867"/>
    <w:rsid w:val="002E3B5B"/>
    <w:rsid w:val="002E655E"/>
    <w:rsid w:val="002E6A73"/>
    <w:rsid w:val="002E7028"/>
    <w:rsid w:val="002F08EC"/>
    <w:rsid w:val="002F0F72"/>
    <w:rsid w:val="002F1FF4"/>
    <w:rsid w:val="002F29F4"/>
    <w:rsid w:val="002F2B3D"/>
    <w:rsid w:val="002F3751"/>
    <w:rsid w:val="003009FC"/>
    <w:rsid w:val="003011D6"/>
    <w:rsid w:val="0030226A"/>
    <w:rsid w:val="00302D1E"/>
    <w:rsid w:val="00303D48"/>
    <w:rsid w:val="003041BE"/>
    <w:rsid w:val="00304B58"/>
    <w:rsid w:val="003063D5"/>
    <w:rsid w:val="00307EB2"/>
    <w:rsid w:val="00307EB3"/>
    <w:rsid w:val="00307F4C"/>
    <w:rsid w:val="00310C1A"/>
    <w:rsid w:val="00310C52"/>
    <w:rsid w:val="00310F3D"/>
    <w:rsid w:val="00315A90"/>
    <w:rsid w:val="00317385"/>
    <w:rsid w:val="00320D24"/>
    <w:rsid w:val="00321FC4"/>
    <w:rsid w:val="003221E0"/>
    <w:rsid w:val="003222CE"/>
    <w:rsid w:val="00323446"/>
    <w:rsid w:val="003242C9"/>
    <w:rsid w:val="00331E14"/>
    <w:rsid w:val="003322E6"/>
    <w:rsid w:val="00332C17"/>
    <w:rsid w:val="00333559"/>
    <w:rsid w:val="003336CB"/>
    <w:rsid w:val="003352CD"/>
    <w:rsid w:val="00335ACD"/>
    <w:rsid w:val="00335ED9"/>
    <w:rsid w:val="00335F28"/>
    <w:rsid w:val="00336C70"/>
    <w:rsid w:val="00336CC3"/>
    <w:rsid w:val="00337091"/>
    <w:rsid w:val="0033712D"/>
    <w:rsid w:val="0034050D"/>
    <w:rsid w:val="003408D1"/>
    <w:rsid w:val="0034116D"/>
    <w:rsid w:val="00341DF7"/>
    <w:rsid w:val="00344966"/>
    <w:rsid w:val="00346EBC"/>
    <w:rsid w:val="003530DF"/>
    <w:rsid w:val="003533FB"/>
    <w:rsid w:val="00353DA6"/>
    <w:rsid w:val="003558F7"/>
    <w:rsid w:val="00357AF2"/>
    <w:rsid w:val="00360651"/>
    <w:rsid w:val="00362DEF"/>
    <w:rsid w:val="00363CDA"/>
    <w:rsid w:val="003648A9"/>
    <w:rsid w:val="003658DF"/>
    <w:rsid w:val="00365D11"/>
    <w:rsid w:val="0036744E"/>
    <w:rsid w:val="00367730"/>
    <w:rsid w:val="00370411"/>
    <w:rsid w:val="00370BB7"/>
    <w:rsid w:val="0037318B"/>
    <w:rsid w:val="00373269"/>
    <w:rsid w:val="00373B30"/>
    <w:rsid w:val="00375451"/>
    <w:rsid w:val="0037719D"/>
    <w:rsid w:val="00377B98"/>
    <w:rsid w:val="00381C8F"/>
    <w:rsid w:val="0038277E"/>
    <w:rsid w:val="00382AD4"/>
    <w:rsid w:val="00382D2E"/>
    <w:rsid w:val="0039019D"/>
    <w:rsid w:val="00391B31"/>
    <w:rsid w:val="0039412A"/>
    <w:rsid w:val="00394254"/>
    <w:rsid w:val="00394D1A"/>
    <w:rsid w:val="00395558"/>
    <w:rsid w:val="0039581F"/>
    <w:rsid w:val="003968D8"/>
    <w:rsid w:val="00397059"/>
    <w:rsid w:val="003A01DE"/>
    <w:rsid w:val="003A0D49"/>
    <w:rsid w:val="003A163B"/>
    <w:rsid w:val="003A27B9"/>
    <w:rsid w:val="003A3BA9"/>
    <w:rsid w:val="003A5A0B"/>
    <w:rsid w:val="003A7C46"/>
    <w:rsid w:val="003B0486"/>
    <w:rsid w:val="003B383D"/>
    <w:rsid w:val="003B3DB0"/>
    <w:rsid w:val="003C02AD"/>
    <w:rsid w:val="003C0972"/>
    <w:rsid w:val="003C1AA9"/>
    <w:rsid w:val="003C273E"/>
    <w:rsid w:val="003C2B2B"/>
    <w:rsid w:val="003C3959"/>
    <w:rsid w:val="003C3D5A"/>
    <w:rsid w:val="003C615E"/>
    <w:rsid w:val="003C7177"/>
    <w:rsid w:val="003C7B53"/>
    <w:rsid w:val="003D08D0"/>
    <w:rsid w:val="003D0E06"/>
    <w:rsid w:val="003D1DF3"/>
    <w:rsid w:val="003D216A"/>
    <w:rsid w:val="003D277E"/>
    <w:rsid w:val="003D396D"/>
    <w:rsid w:val="003D438C"/>
    <w:rsid w:val="003D4D5C"/>
    <w:rsid w:val="003D741D"/>
    <w:rsid w:val="003E07DE"/>
    <w:rsid w:val="003E0814"/>
    <w:rsid w:val="003E0904"/>
    <w:rsid w:val="003E274D"/>
    <w:rsid w:val="003E3732"/>
    <w:rsid w:val="003E3FC8"/>
    <w:rsid w:val="003E5126"/>
    <w:rsid w:val="003E5274"/>
    <w:rsid w:val="003E7C22"/>
    <w:rsid w:val="003E7E48"/>
    <w:rsid w:val="003F0C7D"/>
    <w:rsid w:val="003F225B"/>
    <w:rsid w:val="003F272C"/>
    <w:rsid w:val="003F2D3D"/>
    <w:rsid w:val="003F30D8"/>
    <w:rsid w:val="003F7032"/>
    <w:rsid w:val="003F70BC"/>
    <w:rsid w:val="003F7131"/>
    <w:rsid w:val="003F732A"/>
    <w:rsid w:val="003F759C"/>
    <w:rsid w:val="004010EB"/>
    <w:rsid w:val="0040141B"/>
    <w:rsid w:val="004019C3"/>
    <w:rsid w:val="00404A16"/>
    <w:rsid w:val="00406630"/>
    <w:rsid w:val="004077F3"/>
    <w:rsid w:val="00407ACC"/>
    <w:rsid w:val="0041360B"/>
    <w:rsid w:val="0041396B"/>
    <w:rsid w:val="00413D33"/>
    <w:rsid w:val="0041587F"/>
    <w:rsid w:val="00423FE6"/>
    <w:rsid w:val="0042611C"/>
    <w:rsid w:val="004262B0"/>
    <w:rsid w:val="00426316"/>
    <w:rsid w:val="0042792B"/>
    <w:rsid w:val="00430040"/>
    <w:rsid w:val="0043321F"/>
    <w:rsid w:val="004341A1"/>
    <w:rsid w:val="004347C7"/>
    <w:rsid w:val="00436099"/>
    <w:rsid w:val="00436215"/>
    <w:rsid w:val="00437786"/>
    <w:rsid w:val="00441F70"/>
    <w:rsid w:val="004438D7"/>
    <w:rsid w:val="004502EC"/>
    <w:rsid w:val="0045069D"/>
    <w:rsid w:val="00452DF0"/>
    <w:rsid w:val="0045380D"/>
    <w:rsid w:val="004542FE"/>
    <w:rsid w:val="004553C9"/>
    <w:rsid w:val="0045634D"/>
    <w:rsid w:val="004567B6"/>
    <w:rsid w:val="00460992"/>
    <w:rsid w:val="00462B3C"/>
    <w:rsid w:val="00463A10"/>
    <w:rsid w:val="004646E4"/>
    <w:rsid w:val="00466D52"/>
    <w:rsid w:val="00467449"/>
    <w:rsid w:val="004715D6"/>
    <w:rsid w:val="00472D9A"/>
    <w:rsid w:val="004736AB"/>
    <w:rsid w:val="00473A63"/>
    <w:rsid w:val="00474130"/>
    <w:rsid w:val="00474523"/>
    <w:rsid w:val="00474C33"/>
    <w:rsid w:val="004765F8"/>
    <w:rsid w:val="004767F6"/>
    <w:rsid w:val="00477CE6"/>
    <w:rsid w:val="00480182"/>
    <w:rsid w:val="0048128E"/>
    <w:rsid w:val="0048170F"/>
    <w:rsid w:val="00483848"/>
    <w:rsid w:val="0048476D"/>
    <w:rsid w:val="00485711"/>
    <w:rsid w:val="0048583A"/>
    <w:rsid w:val="00486E7D"/>
    <w:rsid w:val="004912FE"/>
    <w:rsid w:val="004917D2"/>
    <w:rsid w:val="00493549"/>
    <w:rsid w:val="0049652F"/>
    <w:rsid w:val="00496E50"/>
    <w:rsid w:val="004A0461"/>
    <w:rsid w:val="004A138A"/>
    <w:rsid w:val="004A1888"/>
    <w:rsid w:val="004A3F10"/>
    <w:rsid w:val="004A3FE9"/>
    <w:rsid w:val="004A4C84"/>
    <w:rsid w:val="004A53BA"/>
    <w:rsid w:val="004A5593"/>
    <w:rsid w:val="004A5DCF"/>
    <w:rsid w:val="004A6651"/>
    <w:rsid w:val="004A791D"/>
    <w:rsid w:val="004B1B79"/>
    <w:rsid w:val="004B28C4"/>
    <w:rsid w:val="004B34E8"/>
    <w:rsid w:val="004B3CE1"/>
    <w:rsid w:val="004B44C6"/>
    <w:rsid w:val="004B506A"/>
    <w:rsid w:val="004C0723"/>
    <w:rsid w:val="004C08AC"/>
    <w:rsid w:val="004C2148"/>
    <w:rsid w:val="004C22A2"/>
    <w:rsid w:val="004C3289"/>
    <w:rsid w:val="004C3ACF"/>
    <w:rsid w:val="004D1A2F"/>
    <w:rsid w:val="004D344D"/>
    <w:rsid w:val="004D65E5"/>
    <w:rsid w:val="004D6C40"/>
    <w:rsid w:val="004E0E2C"/>
    <w:rsid w:val="004E2B8B"/>
    <w:rsid w:val="004E323B"/>
    <w:rsid w:val="004E43DB"/>
    <w:rsid w:val="004E47DF"/>
    <w:rsid w:val="004E7934"/>
    <w:rsid w:val="004E7AFE"/>
    <w:rsid w:val="004F1624"/>
    <w:rsid w:val="004F4850"/>
    <w:rsid w:val="004F736C"/>
    <w:rsid w:val="004F781D"/>
    <w:rsid w:val="004F7E2D"/>
    <w:rsid w:val="00500893"/>
    <w:rsid w:val="0050376D"/>
    <w:rsid w:val="00505366"/>
    <w:rsid w:val="00506377"/>
    <w:rsid w:val="00506D77"/>
    <w:rsid w:val="005102EE"/>
    <w:rsid w:val="00510935"/>
    <w:rsid w:val="00511DBF"/>
    <w:rsid w:val="00512413"/>
    <w:rsid w:val="0051334A"/>
    <w:rsid w:val="00513414"/>
    <w:rsid w:val="005134DF"/>
    <w:rsid w:val="00513898"/>
    <w:rsid w:val="00515D32"/>
    <w:rsid w:val="005161D3"/>
    <w:rsid w:val="00516318"/>
    <w:rsid w:val="00517121"/>
    <w:rsid w:val="0051774A"/>
    <w:rsid w:val="00523A96"/>
    <w:rsid w:val="00523E49"/>
    <w:rsid w:val="005245E0"/>
    <w:rsid w:val="00524B49"/>
    <w:rsid w:val="0052705C"/>
    <w:rsid w:val="00531B36"/>
    <w:rsid w:val="00531CF3"/>
    <w:rsid w:val="00532D78"/>
    <w:rsid w:val="00533EB9"/>
    <w:rsid w:val="0053488D"/>
    <w:rsid w:val="00535EAF"/>
    <w:rsid w:val="00540725"/>
    <w:rsid w:val="00540E7E"/>
    <w:rsid w:val="00541AFC"/>
    <w:rsid w:val="00541B88"/>
    <w:rsid w:val="00544756"/>
    <w:rsid w:val="00544DF4"/>
    <w:rsid w:val="005461EC"/>
    <w:rsid w:val="00547EBE"/>
    <w:rsid w:val="005503ED"/>
    <w:rsid w:val="00550555"/>
    <w:rsid w:val="00550F55"/>
    <w:rsid w:val="005519E7"/>
    <w:rsid w:val="00552A08"/>
    <w:rsid w:val="0055307D"/>
    <w:rsid w:val="00557003"/>
    <w:rsid w:val="00557BAD"/>
    <w:rsid w:val="00560094"/>
    <w:rsid w:val="00560621"/>
    <w:rsid w:val="0056090E"/>
    <w:rsid w:val="00561E49"/>
    <w:rsid w:val="00562040"/>
    <w:rsid w:val="00562E29"/>
    <w:rsid w:val="005633C4"/>
    <w:rsid w:val="00564564"/>
    <w:rsid w:val="00565C00"/>
    <w:rsid w:val="0056605D"/>
    <w:rsid w:val="0056685D"/>
    <w:rsid w:val="005672F1"/>
    <w:rsid w:val="005741A2"/>
    <w:rsid w:val="00575571"/>
    <w:rsid w:val="00577E35"/>
    <w:rsid w:val="005804A6"/>
    <w:rsid w:val="00580CFC"/>
    <w:rsid w:val="00582268"/>
    <w:rsid w:val="00582426"/>
    <w:rsid w:val="005838D5"/>
    <w:rsid w:val="005874AC"/>
    <w:rsid w:val="005901EA"/>
    <w:rsid w:val="00591253"/>
    <w:rsid w:val="00591326"/>
    <w:rsid w:val="00591C68"/>
    <w:rsid w:val="00592120"/>
    <w:rsid w:val="005926C7"/>
    <w:rsid w:val="005927B3"/>
    <w:rsid w:val="00592970"/>
    <w:rsid w:val="00593020"/>
    <w:rsid w:val="0059325E"/>
    <w:rsid w:val="005939E0"/>
    <w:rsid w:val="00593D4E"/>
    <w:rsid w:val="0059444A"/>
    <w:rsid w:val="00595253"/>
    <w:rsid w:val="00597461"/>
    <w:rsid w:val="005A5464"/>
    <w:rsid w:val="005A5817"/>
    <w:rsid w:val="005A6727"/>
    <w:rsid w:val="005A6D23"/>
    <w:rsid w:val="005B076B"/>
    <w:rsid w:val="005B15AF"/>
    <w:rsid w:val="005B341A"/>
    <w:rsid w:val="005B4383"/>
    <w:rsid w:val="005B459C"/>
    <w:rsid w:val="005B4865"/>
    <w:rsid w:val="005B4EBA"/>
    <w:rsid w:val="005B5414"/>
    <w:rsid w:val="005B5749"/>
    <w:rsid w:val="005B6BD5"/>
    <w:rsid w:val="005B72E8"/>
    <w:rsid w:val="005C439D"/>
    <w:rsid w:val="005C4B2F"/>
    <w:rsid w:val="005C5BC5"/>
    <w:rsid w:val="005C5E7A"/>
    <w:rsid w:val="005C6AE1"/>
    <w:rsid w:val="005C6EAE"/>
    <w:rsid w:val="005D09A5"/>
    <w:rsid w:val="005D0BCF"/>
    <w:rsid w:val="005D179B"/>
    <w:rsid w:val="005D386C"/>
    <w:rsid w:val="005D393C"/>
    <w:rsid w:val="005D4240"/>
    <w:rsid w:val="005D4F8F"/>
    <w:rsid w:val="005D5EEC"/>
    <w:rsid w:val="005D6081"/>
    <w:rsid w:val="005D702E"/>
    <w:rsid w:val="005E0BB5"/>
    <w:rsid w:val="005E41CA"/>
    <w:rsid w:val="005E6518"/>
    <w:rsid w:val="005E7148"/>
    <w:rsid w:val="005E731E"/>
    <w:rsid w:val="005E747A"/>
    <w:rsid w:val="005E7711"/>
    <w:rsid w:val="005F0A22"/>
    <w:rsid w:val="005F43AF"/>
    <w:rsid w:val="005F43F7"/>
    <w:rsid w:val="00600D25"/>
    <w:rsid w:val="00601078"/>
    <w:rsid w:val="006014BD"/>
    <w:rsid w:val="00601DBA"/>
    <w:rsid w:val="00602682"/>
    <w:rsid w:val="00602912"/>
    <w:rsid w:val="0060429F"/>
    <w:rsid w:val="00604C22"/>
    <w:rsid w:val="00607DAA"/>
    <w:rsid w:val="00616A6B"/>
    <w:rsid w:val="0061743F"/>
    <w:rsid w:val="00621FD3"/>
    <w:rsid w:val="00623D44"/>
    <w:rsid w:val="00624987"/>
    <w:rsid w:val="00625785"/>
    <w:rsid w:val="00625D99"/>
    <w:rsid w:val="00630B8F"/>
    <w:rsid w:val="00630DC3"/>
    <w:rsid w:val="006324CC"/>
    <w:rsid w:val="006341C3"/>
    <w:rsid w:val="00636760"/>
    <w:rsid w:val="00640E0F"/>
    <w:rsid w:val="00640F46"/>
    <w:rsid w:val="00641736"/>
    <w:rsid w:val="00642361"/>
    <w:rsid w:val="00642525"/>
    <w:rsid w:val="00645EE2"/>
    <w:rsid w:val="00646D17"/>
    <w:rsid w:val="006524A7"/>
    <w:rsid w:val="006548CC"/>
    <w:rsid w:val="006563B8"/>
    <w:rsid w:val="006566A4"/>
    <w:rsid w:val="00656A76"/>
    <w:rsid w:val="0066042A"/>
    <w:rsid w:val="006611CD"/>
    <w:rsid w:val="0066204C"/>
    <w:rsid w:val="00663139"/>
    <w:rsid w:val="006640D5"/>
    <w:rsid w:val="00664E9C"/>
    <w:rsid w:val="006660A7"/>
    <w:rsid w:val="00666F88"/>
    <w:rsid w:val="006738D8"/>
    <w:rsid w:val="006748A6"/>
    <w:rsid w:val="006758AA"/>
    <w:rsid w:val="00676B3D"/>
    <w:rsid w:val="00677C8B"/>
    <w:rsid w:val="00680DA3"/>
    <w:rsid w:val="0068118C"/>
    <w:rsid w:val="00682E51"/>
    <w:rsid w:val="0068435A"/>
    <w:rsid w:val="006846AD"/>
    <w:rsid w:val="00685287"/>
    <w:rsid w:val="006868AF"/>
    <w:rsid w:val="006915AE"/>
    <w:rsid w:val="0069312A"/>
    <w:rsid w:val="00693C11"/>
    <w:rsid w:val="00693CF4"/>
    <w:rsid w:val="00694447"/>
    <w:rsid w:val="00694F13"/>
    <w:rsid w:val="0069559F"/>
    <w:rsid w:val="00695F48"/>
    <w:rsid w:val="00696FBE"/>
    <w:rsid w:val="00697CB4"/>
    <w:rsid w:val="006A061D"/>
    <w:rsid w:val="006A0658"/>
    <w:rsid w:val="006A0A8E"/>
    <w:rsid w:val="006A1A13"/>
    <w:rsid w:val="006A21DD"/>
    <w:rsid w:val="006A24D5"/>
    <w:rsid w:val="006A2B09"/>
    <w:rsid w:val="006A4F7D"/>
    <w:rsid w:val="006A5BDF"/>
    <w:rsid w:val="006A7C09"/>
    <w:rsid w:val="006B4636"/>
    <w:rsid w:val="006B4CF1"/>
    <w:rsid w:val="006B531E"/>
    <w:rsid w:val="006B5DBF"/>
    <w:rsid w:val="006B767C"/>
    <w:rsid w:val="006C11DF"/>
    <w:rsid w:val="006C25F1"/>
    <w:rsid w:val="006C28DB"/>
    <w:rsid w:val="006C41BD"/>
    <w:rsid w:val="006C48A7"/>
    <w:rsid w:val="006C52DB"/>
    <w:rsid w:val="006D0933"/>
    <w:rsid w:val="006D107F"/>
    <w:rsid w:val="006D1F74"/>
    <w:rsid w:val="006D251A"/>
    <w:rsid w:val="006D2C1B"/>
    <w:rsid w:val="006D3FD2"/>
    <w:rsid w:val="006D4079"/>
    <w:rsid w:val="006E0FE1"/>
    <w:rsid w:val="006E15CB"/>
    <w:rsid w:val="006E19FA"/>
    <w:rsid w:val="006E2AA2"/>
    <w:rsid w:val="006E2C8D"/>
    <w:rsid w:val="006E3335"/>
    <w:rsid w:val="006E337E"/>
    <w:rsid w:val="006E577E"/>
    <w:rsid w:val="006E7C19"/>
    <w:rsid w:val="006E7D99"/>
    <w:rsid w:val="006F0DAD"/>
    <w:rsid w:val="006F2C2F"/>
    <w:rsid w:val="006F3247"/>
    <w:rsid w:val="006F3A8E"/>
    <w:rsid w:val="006F4907"/>
    <w:rsid w:val="006F4C54"/>
    <w:rsid w:val="006F59A4"/>
    <w:rsid w:val="006F5C6E"/>
    <w:rsid w:val="00701F06"/>
    <w:rsid w:val="007025B7"/>
    <w:rsid w:val="0070325C"/>
    <w:rsid w:val="007044E8"/>
    <w:rsid w:val="00704578"/>
    <w:rsid w:val="0070732B"/>
    <w:rsid w:val="0071220E"/>
    <w:rsid w:val="00712482"/>
    <w:rsid w:val="00712F4E"/>
    <w:rsid w:val="00713D9E"/>
    <w:rsid w:val="00714635"/>
    <w:rsid w:val="00716967"/>
    <w:rsid w:val="0071737E"/>
    <w:rsid w:val="00717C2E"/>
    <w:rsid w:val="0072002C"/>
    <w:rsid w:val="00720167"/>
    <w:rsid w:val="007203FA"/>
    <w:rsid w:val="007217C6"/>
    <w:rsid w:val="00723AA7"/>
    <w:rsid w:val="00725986"/>
    <w:rsid w:val="007261A0"/>
    <w:rsid w:val="00726B12"/>
    <w:rsid w:val="00726DBB"/>
    <w:rsid w:val="00727CCC"/>
    <w:rsid w:val="00730D22"/>
    <w:rsid w:val="00731133"/>
    <w:rsid w:val="0073202F"/>
    <w:rsid w:val="00732B0E"/>
    <w:rsid w:val="00733388"/>
    <w:rsid w:val="00735471"/>
    <w:rsid w:val="0074171D"/>
    <w:rsid w:val="0074285D"/>
    <w:rsid w:val="00742BCB"/>
    <w:rsid w:val="00744058"/>
    <w:rsid w:val="0074566D"/>
    <w:rsid w:val="007472C7"/>
    <w:rsid w:val="00747A04"/>
    <w:rsid w:val="00747FB7"/>
    <w:rsid w:val="007524EB"/>
    <w:rsid w:val="00752D4D"/>
    <w:rsid w:val="007544DB"/>
    <w:rsid w:val="007547BF"/>
    <w:rsid w:val="00755EDB"/>
    <w:rsid w:val="007563AC"/>
    <w:rsid w:val="00756E5B"/>
    <w:rsid w:val="00760668"/>
    <w:rsid w:val="00763BC8"/>
    <w:rsid w:val="007646BB"/>
    <w:rsid w:val="00766DAF"/>
    <w:rsid w:val="00767BEA"/>
    <w:rsid w:val="00770F09"/>
    <w:rsid w:val="00776516"/>
    <w:rsid w:val="00780D16"/>
    <w:rsid w:val="00781080"/>
    <w:rsid w:val="0078513A"/>
    <w:rsid w:val="007867A4"/>
    <w:rsid w:val="007900BD"/>
    <w:rsid w:val="0079068E"/>
    <w:rsid w:val="00793136"/>
    <w:rsid w:val="007948DC"/>
    <w:rsid w:val="00797B5C"/>
    <w:rsid w:val="007A02C2"/>
    <w:rsid w:val="007A081E"/>
    <w:rsid w:val="007A0BE7"/>
    <w:rsid w:val="007A0EE8"/>
    <w:rsid w:val="007A506B"/>
    <w:rsid w:val="007A6837"/>
    <w:rsid w:val="007A68B4"/>
    <w:rsid w:val="007A6A34"/>
    <w:rsid w:val="007A6CEC"/>
    <w:rsid w:val="007B0F42"/>
    <w:rsid w:val="007B1577"/>
    <w:rsid w:val="007B1C74"/>
    <w:rsid w:val="007B2293"/>
    <w:rsid w:val="007B27A7"/>
    <w:rsid w:val="007B2CD3"/>
    <w:rsid w:val="007B5E7B"/>
    <w:rsid w:val="007B659D"/>
    <w:rsid w:val="007C0203"/>
    <w:rsid w:val="007C0513"/>
    <w:rsid w:val="007C0523"/>
    <w:rsid w:val="007C0BD7"/>
    <w:rsid w:val="007C1DE2"/>
    <w:rsid w:val="007C1F35"/>
    <w:rsid w:val="007C249F"/>
    <w:rsid w:val="007C6E0D"/>
    <w:rsid w:val="007C77B4"/>
    <w:rsid w:val="007C7A00"/>
    <w:rsid w:val="007C7E64"/>
    <w:rsid w:val="007D15B7"/>
    <w:rsid w:val="007D1712"/>
    <w:rsid w:val="007D38F0"/>
    <w:rsid w:val="007D42E8"/>
    <w:rsid w:val="007D5B5D"/>
    <w:rsid w:val="007D7477"/>
    <w:rsid w:val="007D74AB"/>
    <w:rsid w:val="007E0FCA"/>
    <w:rsid w:val="007E39B4"/>
    <w:rsid w:val="007E4C46"/>
    <w:rsid w:val="007E71B4"/>
    <w:rsid w:val="007E7939"/>
    <w:rsid w:val="007E7A91"/>
    <w:rsid w:val="007F0442"/>
    <w:rsid w:val="007F08AE"/>
    <w:rsid w:val="007F1CAB"/>
    <w:rsid w:val="007F4834"/>
    <w:rsid w:val="007F51AE"/>
    <w:rsid w:val="007F5565"/>
    <w:rsid w:val="007F5A66"/>
    <w:rsid w:val="008001E0"/>
    <w:rsid w:val="00802856"/>
    <w:rsid w:val="0080414F"/>
    <w:rsid w:val="0080443B"/>
    <w:rsid w:val="00804C94"/>
    <w:rsid w:val="00805588"/>
    <w:rsid w:val="008060B5"/>
    <w:rsid w:val="008061A8"/>
    <w:rsid w:val="0080757B"/>
    <w:rsid w:val="008078F0"/>
    <w:rsid w:val="00807C98"/>
    <w:rsid w:val="00811551"/>
    <w:rsid w:val="00812887"/>
    <w:rsid w:val="00814482"/>
    <w:rsid w:val="0081526C"/>
    <w:rsid w:val="0081528B"/>
    <w:rsid w:val="00815798"/>
    <w:rsid w:val="00815E80"/>
    <w:rsid w:val="0081641D"/>
    <w:rsid w:val="00817172"/>
    <w:rsid w:val="00817CB3"/>
    <w:rsid w:val="00820309"/>
    <w:rsid w:val="0082089B"/>
    <w:rsid w:val="00820AA3"/>
    <w:rsid w:val="00820B67"/>
    <w:rsid w:val="00821072"/>
    <w:rsid w:val="00821F25"/>
    <w:rsid w:val="0082291F"/>
    <w:rsid w:val="00822B59"/>
    <w:rsid w:val="00822C8F"/>
    <w:rsid w:val="00822FDB"/>
    <w:rsid w:val="00825ACD"/>
    <w:rsid w:val="00830EB0"/>
    <w:rsid w:val="00831E26"/>
    <w:rsid w:val="008326B1"/>
    <w:rsid w:val="008336E7"/>
    <w:rsid w:val="00835569"/>
    <w:rsid w:val="00836BCE"/>
    <w:rsid w:val="00837946"/>
    <w:rsid w:val="00837E62"/>
    <w:rsid w:val="00843E1B"/>
    <w:rsid w:val="00850F86"/>
    <w:rsid w:val="00851BE9"/>
    <w:rsid w:val="00852BD5"/>
    <w:rsid w:val="008535C8"/>
    <w:rsid w:val="008537DA"/>
    <w:rsid w:val="00854507"/>
    <w:rsid w:val="00855700"/>
    <w:rsid w:val="00856BD1"/>
    <w:rsid w:val="00856DEF"/>
    <w:rsid w:val="008574EB"/>
    <w:rsid w:val="0085774E"/>
    <w:rsid w:val="00860524"/>
    <w:rsid w:val="00860D65"/>
    <w:rsid w:val="00861A3E"/>
    <w:rsid w:val="00862B57"/>
    <w:rsid w:val="00864785"/>
    <w:rsid w:val="00865CEA"/>
    <w:rsid w:val="00867643"/>
    <w:rsid w:val="0087022F"/>
    <w:rsid w:val="00870DA3"/>
    <w:rsid w:val="00874007"/>
    <w:rsid w:val="008753FA"/>
    <w:rsid w:val="00877B27"/>
    <w:rsid w:val="0088085D"/>
    <w:rsid w:val="00881D62"/>
    <w:rsid w:val="00883C91"/>
    <w:rsid w:val="0088406D"/>
    <w:rsid w:val="0088437B"/>
    <w:rsid w:val="0088536B"/>
    <w:rsid w:val="00886263"/>
    <w:rsid w:val="00887A05"/>
    <w:rsid w:val="00892460"/>
    <w:rsid w:val="00892BF8"/>
    <w:rsid w:val="0089460E"/>
    <w:rsid w:val="00894E30"/>
    <w:rsid w:val="0089521B"/>
    <w:rsid w:val="0089527C"/>
    <w:rsid w:val="00895850"/>
    <w:rsid w:val="00895E1E"/>
    <w:rsid w:val="008963A8"/>
    <w:rsid w:val="008979FD"/>
    <w:rsid w:val="00897A4D"/>
    <w:rsid w:val="00897C08"/>
    <w:rsid w:val="008A0797"/>
    <w:rsid w:val="008A174B"/>
    <w:rsid w:val="008A1D39"/>
    <w:rsid w:val="008A1EE5"/>
    <w:rsid w:val="008A1F4E"/>
    <w:rsid w:val="008A5109"/>
    <w:rsid w:val="008A65BC"/>
    <w:rsid w:val="008A6BA6"/>
    <w:rsid w:val="008A765F"/>
    <w:rsid w:val="008B0668"/>
    <w:rsid w:val="008B0AF8"/>
    <w:rsid w:val="008B1620"/>
    <w:rsid w:val="008B4930"/>
    <w:rsid w:val="008B5946"/>
    <w:rsid w:val="008B5F21"/>
    <w:rsid w:val="008B6592"/>
    <w:rsid w:val="008B67EC"/>
    <w:rsid w:val="008B79B7"/>
    <w:rsid w:val="008B79D1"/>
    <w:rsid w:val="008C06A5"/>
    <w:rsid w:val="008C4629"/>
    <w:rsid w:val="008C49E0"/>
    <w:rsid w:val="008C5BED"/>
    <w:rsid w:val="008C65E2"/>
    <w:rsid w:val="008C688D"/>
    <w:rsid w:val="008C6E66"/>
    <w:rsid w:val="008C7689"/>
    <w:rsid w:val="008C7E43"/>
    <w:rsid w:val="008D02C4"/>
    <w:rsid w:val="008D2661"/>
    <w:rsid w:val="008D453E"/>
    <w:rsid w:val="008D5347"/>
    <w:rsid w:val="008D57C2"/>
    <w:rsid w:val="008D5ABF"/>
    <w:rsid w:val="008D68C2"/>
    <w:rsid w:val="008D6FB0"/>
    <w:rsid w:val="008D781C"/>
    <w:rsid w:val="008E0FFF"/>
    <w:rsid w:val="008E1767"/>
    <w:rsid w:val="008E2C49"/>
    <w:rsid w:val="008F1700"/>
    <w:rsid w:val="008F33FE"/>
    <w:rsid w:val="008F3930"/>
    <w:rsid w:val="008F4800"/>
    <w:rsid w:val="008F7FB3"/>
    <w:rsid w:val="009016F0"/>
    <w:rsid w:val="00904C8F"/>
    <w:rsid w:val="00905553"/>
    <w:rsid w:val="00905E9F"/>
    <w:rsid w:val="00906A55"/>
    <w:rsid w:val="00906A83"/>
    <w:rsid w:val="0091073D"/>
    <w:rsid w:val="00910A0B"/>
    <w:rsid w:val="0091335E"/>
    <w:rsid w:val="009133B5"/>
    <w:rsid w:val="00914DF2"/>
    <w:rsid w:val="00915391"/>
    <w:rsid w:val="00915FFD"/>
    <w:rsid w:val="00916E98"/>
    <w:rsid w:val="00920039"/>
    <w:rsid w:val="00921613"/>
    <w:rsid w:val="00923F4D"/>
    <w:rsid w:val="00925FAE"/>
    <w:rsid w:val="00926053"/>
    <w:rsid w:val="00926A3C"/>
    <w:rsid w:val="00927005"/>
    <w:rsid w:val="00932912"/>
    <w:rsid w:val="0093357B"/>
    <w:rsid w:val="009347F4"/>
    <w:rsid w:val="0093552D"/>
    <w:rsid w:val="00942948"/>
    <w:rsid w:val="00942EA3"/>
    <w:rsid w:val="00944958"/>
    <w:rsid w:val="00944C05"/>
    <w:rsid w:val="00947E53"/>
    <w:rsid w:val="009501CA"/>
    <w:rsid w:val="00952D0A"/>
    <w:rsid w:val="009534A8"/>
    <w:rsid w:val="00954067"/>
    <w:rsid w:val="009560A9"/>
    <w:rsid w:val="00956DB4"/>
    <w:rsid w:val="00957FA3"/>
    <w:rsid w:val="00960F18"/>
    <w:rsid w:val="00960FDD"/>
    <w:rsid w:val="0096149F"/>
    <w:rsid w:val="00962CB9"/>
    <w:rsid w:val="009636AF"/>
    <w:rsid w:val="00964937"/>
    <w:rsid w:val="0096572A"/>
    <w:rsid w:val="00972C04"/>
    <w:rsid w:val="009740FE"/>
    <w:rsid w:val="0097417D"/>
    <w:rsid w:val="00974CE9"/>
    <w:rsid w:val="00975212"/>
    <w:rsid w:val="00975D11"/>
    <w:rsid w:val="00975E1A"/>
    <w:rsid w:val="00976150"/>
    <w:rsid w:val="0097627D"/>
    <w:rsid w:val="00976CC8"/>
    <w:rsid w:val="00976DDD"/>
    <w:rsid w:val="00976F4F"/>
    <w:rsid w:val="00977A17"/>
    <w:rsid w:val="00977FE5"/>
    <w:rsid w:val="009805EA"/>
    <w:rsid w:val="00980CAD"/>
    <w:rsid w:val="00980DEF"/>
    <w:rsid w:val="00981DA8"/>
    <w:rsid w:val="00982C73"/>
    <w:rsid w:val="00991AF8"/>
    <w:rsid w:val="009928A1"/>
    <w:rsid w:val="00994A71"/>
    <w:rsid w:val="009A1458"/>
    <w:rsid w:val="009A177B"/>
    <w:rsid w:val="009A2FDA"/>
    <w:rsid w:val="009A3AF9"/>
    <w:rsid w:val="009A7DF0"/>
    <w:rsid w:val="009B2972"/>
    <w:rsid w:val="009B57BD"/>
    <w:rsid w:val="009B6592"/>
    <w:rsid w:val="009B6931"/>
    <w:rsid w:val="009B6A20"/>
    <w:rsid w:val="009B707B"/>
    <w:rsid w:val="009C0F64"/>
    <w:rsid w:val="009C3CFF"/>
    <w:rsid w:val="009C53FB"/>
    <w:rsid w:val="009D083B"/>
    <w:rsid w:val="009D2716"/>
    <w:rsid w:val="009D37DA"/>
    <w:rsid w:val="009D3C3A"/>
    <w:rsid w:val="009D5432"/>
    <w:rsid w:val="009D6461"/>
    <w:rsid w:val="009D71C4"/>
    <w:rsid w:val="009D7650"/>
    <w:rsid w:val="009E03EC"/>
    <w:rsid w:val="009E2B82"/>
    <w:rsid w:val="009E3D71"/>
    <w:rsid w:val="009E3E3D"/>
    <w:rsid w:val="009E44DF"/>
    <w:rsid w:val="009E5D17"/>
    <w:rsid w:val="009E6B35"/>
    <w:rsid w:val="009E7035"/>
    <w:rsid w:val="009E795F"/>
    <w:rsid w:val="009F2072"/>
    <w:rsid w:val="009F2198"/>
    <w:rsid w:val="009F4053"/>
    <w:rsid w:val="009F44D6"/>
    <w:rsid w:val="009F47A3"/>
    <w:rsid w:val="009F7F32"/>
    <w:rsid w:val="00A022FB"/>
    <w:rsid w:val="00A03117"/>
    <w:rsid w:val="00A0574B"/>
    <w:rsid w:val="00A11EF6"/>
    <w:rsid w:val="00A12A5A"/>
    <w:rsid w:val="00A13AC7"/>
    <w:rsid w:val="00A156E2"/>
    <w:rsid w:val="00A1588C"/>
    <w:rsid w:val="00A15A23"/>
    <w:rsid w:val="00A20104"/>
    <w:rsid w:val="00A2087D"/>
    <w:rsid w:val="00A269DF"/>
    <w:rsid w:val="00A32376"/>
    <w:rsid w:val="00A3238F"/>
    <w:rsid w:val="00A32B29"/>
    <w:rsid w:val="00A37687"/>
    <w:rsid w:val="00A37835"/>
    <w:rsid w:val="00A40CF2"/>
    <w:rsid w:val="00A42996"/>
    <w:rsid w:val="00A47E94"/>
    <w:rsid w:val="00A47F54"/>
    <w:rsid w:val="00A513B1"/>
    <w:rsid w:val="00A52120"/>
    <w:rsid w:val="00A5360D"/>
    <w:rsid w:val="00A56140"/>
    <w:rsid w:val="00A612E6"/>
    <w:rsid w:val="00A62BE4"/>
    <w:rsid w:val="00A64409"/>
    <w:rsid w:val="00A65C75"/>
    <w:rsid w:val="00A66483"/>
    <w:rsid w:val="00A668EF"/>
    <w:rsid w:val="00A66FAA"/>
    <w:rsid w:val="00A7050A"/>
    <w:rsid w:val="00A71634"/>
    <w:rsid w:val="00A71C36"/>
    <w:rsid w:val="00A73E2F"/>
    <w:rsid w:val="00A73FAF"/>
    <w:rsid w:val="00A74EF9"/>
    <w:rsid w:val="00A7639A"/>
    <w:rsid w:val="00A80EDF"/>
    <w:rsid w:val="00A83B0A"/>
    <w:rsid w:val="00A854FE"/>
    <w:rsid w:val="00A855CA"/>
    <w:rsid w:val="00A863A3"/>
    <w:rsid w:val="00A90AAB"/>
    <w:rsid w:val="00A91B93"/>
    <w:rsid w:val="00A91DEC"/>
    <w:rsid w:val="00A94756"/>
    <w:rsid w:val="00A94C5C"/>
    <w:rsid w:val="00A94D86"/>
    <w:rsid w:val="00A94F01"/>
    <w:rsid w:val="00A9522A"/>
    <w:rsid w:val="00A97495"/>
    <w:rsid w:val="00A977EB"/>
    <w:rsid w:val="00AA40F2"/>
    <w:rsid w:val="00AA7259"/>
    <w:rsid w:val="00AA72A6"/>
    <w:rsid w:val="00AA7A28"/>
    <w:rsid w:val="00AB03C2"/>
    <w:rsid w:val="00AB138F"/>
    <w:rsid w:val="00AB13FD"/>
    <w:rsid w:val="00AB157B"/>
    <w:rsid w:val="00AB28C5"/>
    <w:rsid w:val="00AB4021"/>
    <w:rsid w:val="00AB404E"/>
    <w:rsid w:val="00AB611F"/>
    <w:rsid w:val="00AB69C0"/>
    <w:rsid w:val="00AB6E1F"/>
    <w:rsid w:val="00AC0A95"/>
    <w:rsid w:val="00AC0FCB"/>
    <w:rsid w:val="00AC238C"/>
    <w:rsid w:val="00AC29E8"/>
    <w:rsid w:val="00AC2FA7"/>
    <w:rsid w:val="00AC3FEA"/>
    <w:rsid w:val="00AC5832"/>
    <w:rsid w:val="00AC61C6"/>
    <w:rsid w:val="00AC6573"/>
    <w:rsid w:val="00AC7B4C"/>
    <w:rsid w:val="00AD225B"/>
    <w:rsid w:val="00AD2A93"/>
    <w:rsid w:val="00AD2B32"/>
    <w:rsid w:val="00AD51E3"/>
    <w:rsid w:val="00AD6697"/>
    <w:rsid w:val="00AD6BD7"/>
    <w:rsid w:val="00AD75CA"/>
    <w:rsid w:val="00AE006E"/>
    <w:rsid w:val="00AE09B6"/>
    <w:rsid w:val="00AE149A"/>
    <w:rsid w:val="00AE17B3"/>
    <w:rsid w:val="00AE2FFC"/>
    <w:rsid w:val="00AE33DE"/>
    <w:rsid w:val="00AE3B3E"/>
    <w:rsid w:val="00AE4A99"/>
    <w:rsid w:val="00AE5441"/>
    <w:rsid w:val="00AE5C1D"/>
    <w:rsid w:val="00AF04BC"/>
    <w:rsid w:val="00AF2852"/>
    <w:rsid w:val="00AF3A82"/>
    <w:rsid w:val="00B02CA3"/>
    <w:rsid w:val="00B037C8"/>
    <w:rsid w:val="00B04974"/>
    <w:rsid w:val="00B0515C"/>
    <w:rsid w:val="00B055BB"/>
    <w:rsid w:val="00B109BE"/>
    <w:rsid w:val="00B13944"/>
    <w:rsid w:val="00B14E90"/>
    <w:rsid w:val="00B1507B"/>
    <w:rsid w:val="00B1533F"/>
    <w:rsid w:val="00B1556E"/>
    <w:rsid w:val="00B166A4"/>
    <w:rsid w:val="00B16826"/>
    <w:rsid w:val="00B17430"/>
    <w:rsid w:val="00B17CD9"/>
    <w:rsid w:val="00B17F19"/>
    <w:rsid w:val="00B20F41"/>
    <w:rsid w:val="00B219CC"/>
    <w:rsid w:val="00B228A4"/>
    <w:rsid w:val="00B23347"/>
    <w:rsid w:val="00B2483F"/>
    <w:rsid w:val="00B2503D"/>
    <w:rsid w:val="00B27BA5"/>
    <w:rsid w:val="00B27EF6"/>
    <w:rsid w:val="00B318EB"/>
    <w:rsid w:val="00B31D9F"/>
    <w:rsid w:val="00B31E32"/>
    <w:rsid w:val="00B32F35"/>
    <w:rsid w:val="00B3377D"/>
    <w:rsid w:val="00B33BD7"/>
    <w:rsid w:val="00B353ED"/>
    <w:rsid w:val="00B37A4B"/>
    <w:rsid w:val="00B413AE"/>
    <w:rsid w:val="00B41B01"/>
    <w:rsid w:val="00B439D6"/>
    <w:rsid w:val="00B45181"/>
    <w:rsid w:val="00B50460"/>
    <w:rsid w:val="00B506B7"/>
    <w:rsid w:val="00B519FA"/>
    <w:rsid w:val="00B52F3F"/>
    <w:rsid w:val="00B53039"/>
    <w:rsid w:val="00B569D1"/>
    <w:rsid w:val="00B57738"/>
    <w:rsid w:val="00B64181"/>
    <w:rsid w:val="00B644D0"/>
    <w:rsid w:val="00B65165"/>
    <w:rsid w:val="00B66267"/>
    <w:rsid w:val="00B7039A"/>
    <w:rsid w:val="00B739D7"/>
    <w:rsid w:val="00B7411C"/>
    <w:rsid w:val="00B7509C"/>
    <w:rsid w:val="00B80E3D"/>
    <w:rsid w:val="00B8112D"/>
    <w:rsid w:val="00B83904"/>
    <w:rsid w:val="00B83D01"/>
    <w:rsid w:val="00B8448A"/>
    <w:rsid w:val="00B8684B"/>
    <w:rsid w:val="00B9038C"/>
    <w:rsid w:val="00B92775"/>
    <w:rsid w:val="00B93EFA"/>
    <w:rsid w:val="00B9400E"/>
    <w:rsid w:val="00B96FBE"/>
    <w:rsid w:val="00B97AFA"/>
    <w:rsid w:val="00BA4C19"/>
    <w:rsid w:val="00BA7669"/>
    <w:rsid w:val="00BB01FC"/>
    <w:rsid w:val="00BB2927"/>
    <w:rsid w:val="00BB42CE"/>
    <w:rsid w:val="00BB43B8"/>
    <w:rsid w:val="00BB46E9"/>
    <w:rsid w:val="00BB6BA1"/>
    <w:rsid w:val="00BB70BE"/>
    <w:rsid w:val="00BB70ED"/>
    <w:rsid w:val="00BC0A62"/>
    <w:rsid w:val="00BC58A2"/>
    <w:rsid w:val="00BC6C5F"/>
    <w:rsid w:val="00BC75C8"/>
    <w:rsid w:val="00BD7F1F"/>
    <w:rsid w:val="00BE3D1C"/>
    <w:rsid w:val="00BE47B7"/>
    <w:rsid w:val="00BE59D1"/>
    <w:rsid w:val="00BE5B2A"/>
    <w:rsid w:val="00BE7F45"/>
    <w:rsid w:val="00BF197F"/>
    <w:rsid w:val="00BF1C96"/>
    <w:rsid w:val="00BF2E1B"/>
    <w:rsid w:val="00BF3147"/>
    <w:rsid w:val="00BF352A"/>
    <w:rsid w:val="00BF3E50"/>
    <w:rsid w:val="00BF5504"/>
    <w:rsid w:val="00BF5B82"/>
    <w:rsid w:val="00BF6830"/>
    <w:rsid w:val="00C0003D"/>
    <w:rsid w:val="00C02922"/>
    <w:rsid w:val="00C0492B"/>
    <w:rsid w:val="00C11791"/>
    <w:rsid w:val="00C12203"/>
    <w:rsid w:val="00C12B9E"/>
    <w:rsid w:val="00C15A71"/>
    <w:rsid w:val="00C16714"/>
    <w:rsid w:val="00C17E31"/>
    <w:rsid w:val="00C2195E"/>
    <w:rsid w:val="00C2342E"/>
    <w:rsid w:val="00C24976"/>
    <w:rsid w:val="00C25CE9"/>
    <w:rsid w:val="00C27A8C"/>
    <w:rsid w:val="00C30F4E"/>
    <w:rsid w:val="00C315CD"/>
    <w:rsid w:val="00C32992"/>
    <w:rsid w:val="00C32FBF"/>
    <w:rsid w:val="00C33287"/>
    <w:rsid w:val="00C336DB"/>
    <w:rsid w:val="00C37449"/>
    <w:rsid w:val="00C3789D"/>
    <w:rsid w:val="00C4595D"/>
    <w:rsid w:val="00C46188"/>
    <w:rsid w:val="00C46406"/>
    <w:rsid w:val="00C474F5"/>
    <w:rsid w:val="00C47B8D"/>
    <w:rsid w:val="00C50B4D"/>
    <w:rsid w:val="00C521B2"/>
    <w:rsid w:val="00C545C6"/>
    <w:rsid w:val="00C5533F"/>
    <w:rsid w:val="00C576CD"/>
    <w:rsid w:val="00C576F6"/>
    <w:rsid w:val="00C61100"/>
    <w:rsid w:val="00C63A5C"/>
    <w:rsid w:val="00C647F4"/>
    <w:rsid w:val="00C6550A"/>
    <w:rsid w:val="00C65B96"/>
    <w:rsid w:val="00C66941"/>
    <w:rsid w:val="00C6787D"/>
    <w:rsid w:val="00C678E4"/>
    <w:rsid w:val="00C70AB1"/>
    <w:rsid w:val="00C70B9C"/>
    <w:rsid w:val="00C71717"/>
    <w:rsid w:val="00C7247D"/>
    <w:rsid w:val="00C73C55"/>
    <w:rsid w:val="00C7443F"/>
    <w:rsid w:val="00C749D6"/>
    <w:rsid w:val="00C7515A"/>
    <w:rsid w:val="00C7777D"/>
    <w:rsid w:val="00C8000C"/>
    <w:rsid w:val="00C809EC"/>
    <w:rsid w:val="00C8165B"/>
    <w:rsid w:val="00C81DF7"/>
    <w:rsid w:val="00C84EF1"/>
    <w:rsid w:val="00C8711D"/>
    <w:rsid w:val="00C87402"/>
    <w:rsid w:val="00C877C4"/>
    <w:rsid w:val="00C93498"/>
    <w:rsid w:val="00C942B0"/>
    <w:rsid w:val="00C95620"/>
    <w:rsid w:val="00C96A8E"/>
    <w:rsid w:val="00CA0C10"/>
    <w:rsid w:val="00CA1F62"/>
    <w:rsid w:val="00CA46B5"/>
    <w:rsid w:val="00CA4AF4"/>
    <w:rsid w:val="00CA57F8"/>
    <w:rsid w:val="00CA76C2"/>
    <w:rsid w:val="00CB28A1"/>
    <w:rsid w:val="00CB2AA0"/>
    <w:rsid w:val="00CB2AB0"/>
    <w:rsid w:val="00CB3471"/>
    <w:rsid w:val="00CB7779"/>
    <w:rsid w:val="00CC17C1"/>
    <w:rsid w:val="00CC47E8"/>
    <w:rsid w:val="00CC6982"/>
    <w:rsid w:val="00CC69C7"/>
    <w:rsid w:val="00CC7095"/>
    <w:rsid w:val="00CD2AA8"/>
    <w:rsid w:val="00CD570A"/>
    <w:rsid w:val="00CD5F93"/>
    <w:rsid w:val="00CE0CB7"/>
    <w:rsid w:val="00CE197A"/>
    <w:rsid w:val="00CE26C9"/>
    <w:rsid w:val="00CE26EE"/>
    <w:rsid w:val="00CE283D"/>
    <w:rsid w:val="00CE3AD2"/>
    <w:rsid w:val="00CE519C"/>
    <w:rsid w:val="00CE5D3E"/>
    <w:rsid w:val="00CE7A83"/>
    <w:rsid w:val="00CE7B5E"/>
    <w:rsid w:val="00CF1DAE"/>
    <w:rsid w:val="00CF2D7B"/>
    <w:rsid w:val="00CF380C"/>
    <w:rsid w:val="00CF45CC"/>
    <w:rsid w:val="00CF641C"/>
    <w:rsid w:val="00CF6AB7"/>
    <w:rsid w:val="00CF6CF8"/>
    <w:rsid w:val="00D00BFB"/>
    <w:rsid w:val="00D00D20"/>
    <w:rsid w:val="00D00F8A"/>
    <w:rsid w:val="00D011A8"/>
    <w:rsid w:val="00D0128E"/>
    <w:rsid w:val="00D020FF"/>
    <w:rsid w:val="00D0217B"/>
    <w:rsid w:val="00D0708D"/>
    <w:rsid w:val="00D0738B"/>
    <w:rsid w:val="00D07DED"/>
    <w:rsid w:val="00D112A3"/>
    <w:rsid w:val="00D1166B"/>
    <w:rsid w:val="00D12208"/>
    <w:rsid w:val="00D1379D"/>
    <w:rsid w:val="00D14EF8"/>
    <w:rsid w:val="00D17BAB"/>
    <w:rsid w:val="00D2022D"/>
    <w:rsid w:val="00D2086C"/>
    <w:rsid w:val="00D222C9"/>
    <w:rsid w:val="00D251DF"/>
    <w:rsid w:val="00D252F2"/>
    <w:rsid w:val="00D25DFD"/>
    <w:rsid w:val="00D2616F"/>
    <w:rsid w:val="00D35B85"/>
    <w:rsid w:val="00D37507"/>
    <w:rsid w:val="00D37B98"/>
    <w:rsid w:val="00D37D44"/>
    <w:rsid w:val="00D4072E"/>
    <w:rsid w:val="00D41ACD"/>
    <w:rsid w:val="00D4465D"/>
    <w:rsid w:val="00D50182"/>
    <w:rsid w:val="00D51421"/>
    <w:rsid w:val="00D53666"/>
    <w:rsid w:val="00D54453"/>
    <w:rsid w:val="00D54B12"/>
    <w:rsid w:val="00D54F79"/>
    <w:rsid w:val="00D55745"/>
    <w:rsid w:val="00D566DA"/>
    <w:rsid w:val="00D567D8"/>
    <w:rsid w:val="00D578BC"/>
    <w:rsid w:val="00D61395"/>
    <w:rsid w:val="00D61C35"/>
    <w:rsid w:val="00D62AEB"/>
    <w:rsid w:val="00D63B36"/>
    <w:rsid w:val="00D64F7C"/>
    <w:rsid w:val="00D65127"/>
    <w:rsid w:val="00D65F82"/>
    <w:rsid w:val="00D660AD"/>
    <w:rsid w:val="00D664EB"/>
    <w:rsid w:val="00D66AC6"/>
    <w:rsid w:val="00D66C03"/>
    <w:rsid w:val="00D671DA"/>
    <w:rsid w:val="00D701CF"/>
    <w:rsid w:val="00D732BB"/>
    <w:rsid w:val="00D74762"/>
    <w:rsid w:val="00D74A6A"/>
    <w:rsid w:val="00D7504F"/>
    <w:rsid w:val="00D76D16"/>
    <w:rsid w:val="00D76FEC"/>
    <w:rsid w:val="00D77A37"/>
    <w:rsid w:val="00D80264"/>
    <w:rsid w:val="00D813C3"/>
    <w:rsid w:val="00D832EC"/>
    <w:rsid w:val="00D83954"/>
    <w:rsid w:val="00D840D6"/>
    <w:rsid w:val="00D84847"/>
    <w:rsid w:val="00D8500E"/>
    <w:rsid w:val="00D85253"/>
    <w:rsid w:val="00D85E5F"/>
    <w:rsid w:val="00D9119B"/>
    <w:rsid w:val="00D91287"/>
    <w:rsid w:val="00D951B1"/>
    <w:rsid w:val="00D96729"/>
    <w:rsid w:val="00D96A94"/>
    <w:rsid w:val="00DA1704"/>
    <w:rsid w:val="00DA177A"/>
    <w:rsid w:val="00DB030B"/>
    <w:rsid w:val="00DB04C4"/>
    <w:rsid w:val="00DB4CBB"/>
    <w:rsid w:val="00DB5435"/>
    <w:rsid w:val="00DB68AB"/>
    <w:rsid w:val="00DB697D"/>
    <w:rsid w:val="00DB6A48"/>
    <w:rsid w:val="00DB6E5F"/>
    <w:rsid w:val="00DC2BA3"/>
    <w:rsid w:val="00DC3FF9"/>
    <w:rsid w:val="00DC5307"/>
    <w:rsid w:val="00DC55DC"/>
    <w:rsid w:val="00DC60FD"/>
    <w:rsid w:val="00DC613C"/>
    <w:rsid w:val="00DC7472"/>
    <w:rsid w:val="00DC77CA"/>
    <w:rsid w:val="00DD0FF1"/>
    <w:rsid w:val="00DD3EF7"/>
    <w:rsid w:val="00DD412C"/>
    <w:rsid w:val="00DD5C08"/>
    <w:rsid w:val="00DE065A"/>
    <w:rsid w:val="00DE2D0F"/>
    <w:rsid w:val="00DE3A7A"/>
    <w:rsid w:val="00DE42C3"/>
    <w:rsid w:val="00DE52CD"/>
    <w:rsid w:val="00DE593A"/>
    <w:rsid w:val="00DE5A17"/>
    <w:rsid w:val="00DE5F85"/>
    <w:rsid w:val="00DE6FF3"/>
    <w:rsid w:val="00DE7203"/>
    <w:rsid w:val="00DF09BD"/>
    <w:rsid w:val="00DF1E08"/>
    <w:rsid w:val="00DF36AB"/>
    <w:rsid w:val="00DF3ED7"/>
    <w:rsid w:val="00DF4C2A"/>
    <w:rsid w:val="00DF4E23"/>
    <w:rsid w:val="00DF6A8B"/>
    <w:rsid w:val="00E0042C"/>
    <w:rsid w:val="00E016BC"/>
    <w:rsid w:val="00E0172F"/>
    <w:rsid w:val="00E019D1"/>
    <w:rsid w:val="00E01BC7"/>
    <w:rsid w:val="00E03143"/>
    <w:rsid w:val="00E03475"/>
    <w:rsid w:val="00E06B22"/>
    <w:rsid w:val="00E10849"/>
    <w:rsid w:val="00E10BB6"/>
    <w:rsid w:val="00E13229"/>
    <w:rsid w:val="00E133DE"/>
    <w:rsid w:val="00E139C3"/>
    <w:rsid w:val="00E13BC6"/>
    <w:rsid w:val="00E15247"/>
    <w:rsid w:val="00E17F61"/>
    <w:rsid w:val="00E201FF"/>
    <w:rsid w:val="00E214D4"/>
    <w:rsid w:val="00E255D4"/>
    <w:rsid w:val="00E26DD6"/>
    <w:rsid w:val="00E33EC9"/>
    <w:rsid w:val="00E34E6B"/>
    <w:rsid w:val="00E36172"/>
    <w:rsid w:val="00E37A12"/>
    <w:rsid w:val="00E4008E"/>
    <w:rsid w:val="00E40224"/>
    <w:rsid w:val="00E405DB"/>
    <w:rsid w:val="00E414C9"/>
    <w:rsid w:val="00E41B04"/>
    <w:rsid w:val="00E41B96"/>
    <w:rsid w:val="00E42994"/>
    <w:rsid w:val="00E43C82"/>
    <w:rsid w:val="00E456BD"/>
    <w:rsid w:val="00E45DA8"/>
    <w:rsid w:val="00E46D88"/>
    <w:rsid w:val="00E47B03"/>
    <w:rsid w:val="00E5085F"/>
    <w:rsid w:val="00E51438"/>
    <w:rsid w:val="00E5268B"/>
    <w:rsid w:val="00E53103"/>
    <w:rsid w:val="00E53776"/>
    <w:rsid w:val="00E53BD4"/>
    <w:rsid w:val="00E55320"/>
    <w:rsid w:val="00E56C26"/>
    <w:rsid w:val="00E60861"/>
    <w:rsid w:val="00E60E45"/>
    <w:rsid w:val="00E6257C"/>
    <w:rsid w:val="00E6258B"/>
    <w:rsid w:val="00E62728"/>
    <w:rsid w:val="00E63278"/>
    <w:rsid w:val="00E6367F"/>
    <w:rsid w:val="00E636C3"/>
    <w:rsid w:val="00E63A42"/>
    <w:rsid w:val="00E65636"/>
    <w:rsid w:val="00E65F42"/>
    <w:rsid w:val="00E666E5"/>
    <w:rsid w:val="00E66BA8"/>
    <w:rsid w:val="00E66CB8"/>
    <w:rsid w:val="00E6770E"/>
    <w:rsid w:val="00E70AAB"/>
    <w:rsid w:val="00E715C6"/>
    <w:rsid w:val="00E72F02"/>
    <w:rsid w:val="00E73E16"/>
    <w:rsid w:val="00E75133"/>
    <w:rsid w:val="00E75318"/>
    <w:rsid w:val="00E76CA5"/>
    <w:rsid w:val="00E7717D"/>
    <w:rsid w:val="00E81784"/>
    <w:rsid w:val="00E8315D"/>
    <w:rsid w:val="00E833AB"/>
    <w:rsid w:val="00E90804"/>
    <w:rsid w:val="00E92405"/>
    <w:rsid w:val="00E93EDE"/>
    <w:rsid w:val="00E957F4"/>
    <w:rsid w:val="00E960C0"/>
    <w:rsid w:val="00E968C6"/>
    <w:rsid w:val="00EA0132"/>
    <w:rsid w:val="00EA0284"/>
    <w:rsid w:val="00EA1840"/>
    <w:rsid w:val="00EA275A"/>
    <w:rsid w:val="00EA3FA5"/>
    <w:rsid w:val="00EA43D5"/>
    <w:rsid w:val="00EA5E14"/>
    <w:rsid w:val="00EA74F5"/>
    <w:rsid w:val="00EA7756"/>
    <w:rsid w:val="00EA7F59"/>
    <w:rsid w:val="00EB0427"/>
    <w:rsid w:val="00EB1ABC"/>
    <w:rsid w:val="00EB3821"/>
    <w:rsid w:val="00EB3FA2"/>
    <w:rsid w:val="00EB52C4"/>
    <w:rsid w:val="00EB5D93"/>
    <w:rsid w:val="00EB7670"/>
    <w:rsid w:val="00EB776C"/>
    <w:rsid w:val="00EC0E9A"/>
    <w:rsid w:val="00EC0FF1"/>
    <w:rsid w:val="00EC2359"/>
    <w:rsid w:val="00ED0309"/>
    <w:rsid w:val="00ED0465"/>
    <w:rsid w:val="00ED116D"/>
    <w:rsid w:val="00ED1310"/>
    <w:rsid w:val="00ED35CF"/>
    <w:rsid w:val="00ED4E76"/>
    <w:rsid w:val="00ED609C"/>
    <w:rsid w:val="00ED7531"/>
    <w:rsid w:val="00EE1229"/>
    <w:rsid w:val="00EE1782"/>
    <w:rsid w:val="00EE2B05"/>
    <w:rsid w:val="00EE31E7"/>
    <w:rsid w:val="00EE3BB2"/>
    <w:rsid w:val="00EE495C"/>
    <w:rsid w:val="00EE56BD"/>
    <w:rsid w:val="00EE5932"/>
    <w:rsid w:val="00EE5D3D"/>
    <w:rsid w:val="00EE63D9"/>
    <w:rsid w:val="00EE676C"/>
    <w:rsid w:val="00EE6839"/>
    <w:rsid w:val="00EE69F2"/>
    <w:rsid w:val="00EF1254"/>
    <w:rsid w:val="00EF1DA6"/>
    <w:rsid w:val="00EF25DE"/>
    <w:rsid w:val="00EF28F3"/>
    <w:rsid w:val="00EF3F14"/>
    <w:rsid w:val="00EF4236"/>
    <w:rsid w:val="00EF5400"/>
    <w:rsid w:val="00EF5C47"/>
    <w:rsid w:val="00EF66AA"/>
    <w:rsid w:val="00F00FE9"/>
    <w:rsid w:val="00F015BE"/>
    <w:rsid w:val="00F01D53"/>
    <w:rsid w:val="00F034C3"/>
    <w:rsid w:val="00F0363B"/>
    <w:rsid w:val="00F03AB8"/>
    <w:rsid w:val="00F03E11"/>
    <w:rsid w:val="00F04002"/>
    <w:rsid w:val="00F04283"/>
    <w:rsid w:val="00F0499D"/>
    <w:rsid w:val="00F05082"/>
    <w:rsid w:val="00F07123"/>
    <w:rsid w:val="00F10A3E"/>
    <w:rsid w:val="00F11315"/>
    <w:rsid w:val="00F11A55"/>
    <w:rsid w:val="00F14695"/>
    <w:rsid w:val="00F14AAF"/>
    <w:rsid w:val="00F14CF7"/>
    <w:rsid w:val="00F151BB"/>
    <w:rsid w:val="00F163F0"/>
    <w:rsid w:val="00F17F28"/>
    <w:rsid w:val="00F2084A"/>
    <w:rsid w:val="00F21742"/>
    <w:rsid w:val="00F2253A"/>
    <w:rsid w:val="00F2352E"/>
    <w:rsid w:val="00F23B12"/>
    <w:rsid w:val="00F24709"/>
    <w:rsid w:val="00F2529F"/>
    <w:rsid w:val="00F308FE"/>
    <w:rsid w:val="00F312C1"/>
    <w:rsid w:val="00F32293"/>
    <w:rsid w:val="00F32699"/>
    <w:rsid w:val="00F32DAE"/>
    <w:rsid w:val="00F33649"/>
    <w:rsid w:val="00F33D17"/>
    <w:rsid w:val="00F34E18"/>
    <w:rsid w:val="00F35C87"/>
    <w:rsid w:val="00F370F5"/>
    <w:rsid w:val="00F37872"/>
    <w:rsid w:val="00F40CEA"/>
    <w:rsid w:val="00F411CB"/>
    <w:rsid w:val="00F42C50"/>
    <w:rsid w:val="00F4328E"/>
    <w:rsid w:val="00F46565"/>
    <w:rsid w:val="00F474F4"/>
    <w:rsid w:val="00F47F7C"/>
    <w:rsid w:val="00F513DB"/>
    <w:rsid w:val="00F52454"/>
    <w:rsid w:val="00F52BEE"/>
    <w:rsid w:val="00F54232"/>
    <w:rsid w:val="00F546AB"/>
    <w:rsid w:val="00F5557A"/>
    <w:rsid w:val="00F565CE"/>
    <w:rsid w:val="00F56E4C"/>
    <w:rsid w:val="00F57CFD"/>
    <w:rsid w:val="00F57DB2"/>
    <w:rsid w:val="00F60436"/>
    <w:rsid w:val="00F6194D"/>
    <w:rsid w:val="00F62515"/>
    <w:rsid w:val="00F62BB6"/>
    <w:rsid w:val="00F62CE3"/>
    <w:rsid w:val="00F65E09"/>
    <w:rsid w:val="00F67B4A"/>
    <w:rsid w:val="00F71902"/>
    <w:rsid w:val="00F726AC"/>
    <w:rsid w:val="00F74176"/>
    <w:rsid w:val="00F76073"/>
    <w:rsid w:val="00F76BD9"/>
    <w:rsid w:val="00F77487"/>
    <w:rsid w:val="00F80D79"/>
    <w:rsid w:val="00F8214F"/>
    <w:rsid w:val="00F85CDA"/>
    <w:rsid w:val="00F85DE6"/>
    <w:rsid w:val="00F86554"/>
    <w:rsid w:val="00F90BA9"/>
    <w:rsid w:val="00F9275A"/>
    <w:rsid w:val="00F92A6D"/>
    <w:rsid w:val="00F9328A"/>
    <w:rsid w:val="00F934DE"/>
    <w:rsid w:val="00F954BE"/>
    <w:rsid w:val="00F9611B"/>
    <w:rsid w:val="00F962A8"/>
    <w:rsid w:val="00F970A1"/>
    <w:rsid w:val="00FA6912"/>
    <w:rsid w:val="00FB10E1"/>
    <w:rsid w:val="00FB15AE"/>
    <w:rsid w:val="00FB1B5B"/>
    <w:rsid w:val="00FB2096"/>
    <w:rsid w:val="00FB220E"/>
    <w:rsid w:val="00FB2FC2"/>
    <w:rsid w:val="00FB3BE0"/>
    <w:rsid w:val="00FB3DE8"/>
    <w:rsid w:val="00FB521B"/>
    <w:rsid w:val="00FB6396"/>
    <w:rsid w:val="00FB67D9"/>
    <w:rsid w:val="00FC0CFC"/>
    <w:rsid w:val="00FC2668"/>
    <w:rsid w:val="00FC3F88"/>
    <w:rsid w:val="00FC3F9D"/>
    <w:rsid w:val="00FC5A52"/>
    <w:rsid w:val="00FC5CB4"/>
    <w:rsid w:val="00FC6036"/>
    <w:rsid w:val="00FD009C"/>
    <w:rsid w:val="00FD1C47"/>
    <w:rsid w:val="00FD2189"/>
    <w:rsid w:val="00FD48F2"/>
    <w:rsid w:val="00FD7E3C"/>
    <w:rsid w:val="00FE1938"/>
    <w:rsid w:val="00FE1D1D"/>
    <w:rsid w:val="00FE21D0"/>
    <w:rsid w:val="00FE4864"/>
    <w:rsid w:val="00FE4F45"/>
    <w:rsid w:val="00FF0D01"/>
    <w:rsid w:val="00FF22DC"/>
    <w:rsid w:val="00FF2ACC"/>
    <w:rsid w:val="00FF35CC"/>
    <w:rsid w:val="00FF5E47"/>
    <w:rsid w:val="00FF64F1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94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0D"/>
    <w:pPr>
      <w:keepNext/>
      <w:keepLines/>
      <w:spacing w:before="240" w:after="0"/>
      <w:outlineLvl w:val="0"/>
    </w:pPr>
    <w:rPr>
      <w:rFonts w:eastAsiaTheme="majorEastAsia" w:cstheme="majorBidi"/>
      <w:b/>
      <w:color w:val="6B2976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85CDA"/>
    <w:pPr>
      <w:spacing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CDA"/>
    <w:rPr>
      <w:rFonts w:ascii="Arial" w:eastAsiaTheme="majorEastAsia" w:hAnsi="Arial" w:cstheme="majorBidi"/>
      <w:b/>
      <w:color w:val="6B2976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6E0D"/>
    <w:rPr>
      <w:rFonts w:ascii="Arial" w:eastAsiaTheme="majorEastAsia" w:hAnsi="Arial" w:cstheme="majorBidi"/>
      <w:b/>
      <w:color w:val="6B2976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  <w:style w:type="paragraph" w:styleId="NoSpacing">
    <w:name w:val="No Spacing"/>
    <w:uiPriority w:val="1"/>
    <w:qFormat/>
    <w:rsid w:val="002055F6"/>
    <w:pPr>
      <w:spacing w:after="0" w:line="240" w:lineRule="auto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213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news/7414-self-management-survey-ndis-participants-and-nominees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dss.gov.au/disability-and-carers-research-and-data/the-national-disability-data-ass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.gov.au/news/6962-joint-statement-ndia-co-design-workshop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-iac.com.au/advic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-iac.com.au/meeting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5FE9-B7DE-41FE-886C-64B8F0376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573A6-05FA-4147-BC51-B69AB46F1643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3.xml><?xml version="1.0" encoding="utf-8"?>
<ds:datastoreItem xmlns:ds="http://schemas.openxmlformats.org/officeDocument/2006/customXml" ds:itemID="{A1DC1A9F-1B1A-4852-9F05-1632CA44D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6B5BD-BF46-400C-AAE7-46DC2C42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2022-03-04T00:18:00Z</dcterms:created>
  <dcterms:modified xsi:type="dcterms:W3CDTF">2022-03-04T00:37:00Z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695200</vt:r8>
  </property>
  <property fmtid="{D5CDD505-2E9C-101B-9397-08002B2CF9AE}" pid="4" name="MediaServiceImageTags">
    <vt:lpwstr/>
  </property>
</Properties>
</file>